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C3B1" w14:textId="77777777" w:rsidR="000A09FA" w:rsidRDefault="000A09FA" w:rsidP="00A1248F">
      <w:pPr>
        <w:pStyle w:val="Heading1"/>
        <w:rPr>
          <w:sz w:val="22"/>
          <w:szCs w:val="22"/>
          <w:lang w:val="ro-RO"/>
        </w:rPr>
      </w:pPr>
      <w:r w:rsidRPr="00807021">
        <w:rPr>
          <w:sz w:val="22"/>
          <w:szCs w:val="22"/>
          <w:lang w:val="ro-RO"/>
        </w:rPr>
        <w:t>ÎMPUTERNICIRE SPECIALĂ</w:t>
      </w:r>
    </w:p>
    <w:p w14:paraId="260AE028" w14:textId="5D9059F9" w:rsidR="00A1248F" w:rsidRPr="00A1248F" w:rsidRDefault="00A1248F" w:rsidP="00A1248F">
      <w:pPr>
        <w:pStyle w:val="Heading1"/>
        <w:rPr>
          <w:sz w:val="22"/>
          <w:szCs w:val="22"/>
          <w:lang w:val="ro-RO"/>
        </w:rPr>
      </w:pPr>
      <w:bookmarkStart w:id="0" w:name="_Hlk159333216"/>
      <w:r w:rsidRPr="00A1248F">
        <w:rPr>
          <w:sz w:val="22"/>
          <w:szCs w:val="22"/>
          <w:lang w:val="ro-RO"/>
        </w:rPr>
        <w:t>PENTRU ADUNAREA GENERALĂ ORDINARĂ A ACȚIONARILOR</w:t>
      </w:r>
    </w:p>
    <w:p w14:paraId="25915702" w14:textId="2500AD73" w:rsidR="00A1248F" w:rsidRPr="00A1248F" w:rsidRDefault="00A1248F" w:rsidP="00A1248F">
      <w:pPr>
        <w:pStyle w:val="Heading1"/>
        <w:rPr>
          <w:sz w:val="22"/>
          <w:szCs w:val="22"/>
          <w:lang w:val="ro-RO"/>
        </w:rPr>
      </w:pPr>
      <w:r w:rsidRPr="00A1248F">
        <w:rPr>
          <w:sz w:val="22"/>
          <w:szCs w:val="22"/>
          <w:lang w:val="ro-RO"/>
        </w:rPr>
        <w:t>DIN DATA DE 29/30 APRILIE 2024</w:t>
      </w:r>
    </w:p>
    <w:p w14:paraId="3D5F91E8" w14:textId="77777777" w:rsidR="00A1248F" w:rsidRDefault="00A1248F" w:rsidP="00A1248F">
      <w:pPr>
        <w:jc w:val="center"/>
        <w:rPr>
          <w:lang w:val="ro-RO"/>
        </w:rPr>
      </w:pPr>
    </w:p>
    <w:bookmarkEnd w:id="0"/>
    <w:p w14:paraId="31744151" w14:textId="77777777" w:rsidR="00A1248F" w:rsidRPr="0037689F" w:rsidRDefault="00A1248F" w:rsidP="0037689F">
      <w:pPr>
        <w:jc w:val="center"/>
        <w:rPr>
          <w:lang w:val="ro-RO"/>
        </w:rPr>
      </w:pPr>
    </w:p>
    <w:p w14:paraId="649507C9" w14:textId="7BA0FD03" w:rsidR="000A09FA" w:rsidRPr="00807021" w:rsidRDefault="000A09FA" w:rsidP="000A09FA">
      <w:pPr>
        <w:spacing w:after="100" w:afterAutospacing="1" w:line="300" w:lineRule="exact"/>
        <w:jc w:val="both"/>
        <w:rPr>
          <w:sz w:val="22"/>
          <w:szCs w:val="22"/>
          <w:lang w:val="ro-RO"/>
        </w:rPr>
      </w:pPr>
      <w:r w:rsidRPr="00807021">
        <w:rPr>
          <w:sz w:val="22"/>
          <w:szCs w:val="22"/>
          <w:lang w:val="ro-RO"/>
        </w:rPr>
        <w:t>Subscrisa / subsemnatul(a),</w:t>
      </w:r>
      <w:r w:rsidR="0061509C">
        <w:rPr>
          <w:sz w:val="22"/>
          <w:szCs w:val="22"/>
          <w:lang w:val="ro-RO"/>
        </w:rPr>
        <w:t xml:space="preserve"> </w:t>
      </w:r>
      <w:r w:rsidRPr="00807021">
        <w:rPr>
          <w:sz w:val="22"/>
          <w:szCs w:val="22"/>
          <w:lang w:val="ro-RO"/>
        </w:rPr>
        <w:t>.....................................................…. de</w:t>
      </w:r>
      <w:r w:rsidRPr="00807021">
        <w:rPr>
          <w:sz w:val="22"/>
          <w:szCs w:val="22"/>
          <w:lang w:val="ro-RO"/>
        </w:rPr>
        <w:sym w:font="Times New Roman" w:char="0163"/>
      </w:r>
      <w:r w:rsidRPr="00807021">
        <w:rPr>
          <w:sz w:val="22"/>
          <w:szCs w:val="22"/>
          <w:lang w:val="ro-RO"/>
        </w:rPr>
        <w:t>in</w:t>
      </w:r>
      <w:r w:rsidRPr="00807021">
        <w:rPr>
          <w:sz w:val="22"/>
          <w:szCs w:val="22"/>
          <w:lang w:val="ro-RO"/>
        </w:rPr>
        <w:sym w:font="Times New Roman" w:char="0103"/>
      </w:r>
      <w:proofErr w:type="spellStart"/>
      <w:r w:rsidRPr="00807021">
        <w:rPr>
          <w:sz w:val="22"/>
          <w:szCs w:val="22"/>
          <w:lang w:val="ro-RO"/>
        </w:rPr>
        <w:t>toarea</w:t>
      </w:r>
      <w:proofErr w:type="spellEnd"/>
      <w:r w:rsidRPr="00807021">
        <w:rPr>
          <w:sz w:val="22"/>
          <w:szCs w:val="22"/>
          <w:lang w:val="ro-RO"/>
        </w:rPr>
        <w:t xml:space="preserve"> / </w:t>
      </w:r>
      <w:proofErr w:type="spellStart"/>
      <w:r w:rsidRPr="00807021">
        <w:rPr>
          <w:sz w:val="22"/>
          <w:szCs w:val="22"/>
          <w:lang w:val="ro-RO"/>
        </w:rPr>
        <w:t>deţinătorul</w:t>
      </w:r>
      <w:proofErr w:type="spellEnd"/>
      <w:r w:rsidRPr="00807021">
        <w:rPr>
          <w:sz w:val="22"/>
          <w:szCs w:val="22"/>
          <w:lang w:val="ro-RO"/>
        </w:rPr>
        <w:t xml:space="preserve"> unui num</w:t>
      </w:r>
      <w:r w:rsidRPr="00807021">
        <w:rPr>
          <w:sz w:val="22"/>
          <w:szCs w:val="22"/>
          <w:lang w:val="ro-RO"/>
        </w:rPr>
        <w:sym w:font="Times New Roman" w:char="0103"/>
      </w:r>
      <w:r w:rsidRPr="00807021">
        <w:rPr>
          <w:sz w:val="22"/>
          <w:szCs w:val="22"/>
          <w:lang w:val="ro-RO"/>
        </w:rPr>
        <w:t>r de ...........………</w:t>
      </w:r>
      <w:r w:rsidR="007077D5">
        <w:rPr>
          <w:sz w:val="22"/>
          <w:szCs w:val="22"/>
          <w:lang w:val="ro-RO"/>
        </w:rPr>
        <w:t xml:space="preserve"> </w:t>
      </w:r>
      <w:r w:rsidRPr="00807021">
        <w:rPr>
          <w:sz w:val="22"/>
          <w:szCs w:val="22"/>
          <w:lang w:val="ro-RO"/>
        </w:rPr>
        <w:t>ac</w:t>
      </w:r>
      <w:r w:rsidRPr="00807021">
        <w:rPr>
          <w:sz w:val="22"/>
          <w:szCs w:val="22"/>
          <w:lang w:val="ro-RO"/>
        </w:rPr>
        <w:sym w:font="Times New Roman" w:char="0163"/>
      </w:r>
      <w:proofErr w:type="spellStart"/>
      <w:r w:rsidRPr="00807021">
        <w:rPr>
          <w:sz w:val="22"/>
          <w:szCs w:val="22"/>
          <w:lang w:val="ro-RO"/>
        </w:rPr>
        <w:t>iuni</w:t>
      </w:r>
      <w:proofErr w:type="spellEnd"/>
      <w:r w:rsidRPr="00807021">
        <w:rPr>
          <w:sz w:val="22"/>
          <w:szCs w:val="22"/>
          <w:lang w:val="ro-RO"/>
        </w:rPr>
        <w:t xml:space="preserve">, reprezentând ................% din numărul total de </w:t>
      </w:r>
      <w:proofErr w:type="spellStart"/>
      <w:r w:rsidRPr="00807021">
        <w:rPr>
          <w:sz w:val="22"/>
          <w:szCs w:val="22"/>
          <w:lang w:val="ro-RO"/>
        </w:rPr>
        <w:t>acţiuni</w:t>
      </w:r>
      <w:proofErr w:type="spellEnd"/>
      <w:r w:rsidRPr="00807021">
        <w:rPr>
          <w:sz w:val="22"/>
          <w:szCs w:val="22"/>
          <w:lang w:val="ro-RO"/>
        </w:rPr>
        <w:t xml:space="preserve"> emise de ZENTIVA SA („</w:t>
      </w:r>
      <w:r w:rsidRPr="00807021">
        <w:rPr>
          <w:b/>
          <w:bCs/>
          <w:sz w:val="22"/>
          <w:szCs w:val="22"/>
          <w:lang w:val="ro-RO"/>
        </w:rPr>
        <w:t>Societatea”</w:t>
      </w:r>
      <w:r w:rsidRPr="00807021">
        <w:rPr>
          <w:sz w:val="22"/>
          <w:szCs w:val="22"/>
          <w:lang w:val="ro-RO"/>
        </w:rPr>
        <w:t xml:space="preserve">), care </w:t>
      </w:r>
      <w:r w:rsidRPr="00807021">
        <w:rPr>
          <w:sz w:val="22"/>
          <w:szCs w:val="22"/>
          <w:lang w:val="ro-RO"/>
        </w:rPr>
        <w:sym w:font="Times New Roman" w:char="00EE"/>
      </w:r>
      <w:r w:rsidRPr="00807021">
        <w:rPr>
          <w:sz w:val="22"/>
          <w:szCs w:val="22"/>
          <w:lang w:val="ro-RO"/>
        </w:rPr>
        <w:t>mi confer</w:t>
      </w:r>
      <w:r w:rsidRPr="00807021">
        <w:rPr>
          <w:sz w:val="22"/>
          <w:szCs w:val="22"/>
          <w:lang w:val="ro-RO"/>
        </w:rPr>
        <w:sym w:font="Times New Roman" w:char="0103"/>
      </w:r>
      <w:r w:rsidRPr="00807021">
        <w:rPr>
          <w:sz w:val="22"/>
          <w:szCs w:val="22"/>
          <w:lang w:val="ro-RO"/>
        </w:rPr>
        <w:t xml:space="preserve"> dreptul la ....................... voturi </w:t>
      </w:r>
      <w:r w:rsidRPr="00807021">
        <w:rPr>
          <w:sz w:val="22"/>
          <w:szCs w:val="22"/>
          <w:lang w:val="ro-RO"/>
        </w:rPr>
        <w:sym w:font="Times New Roman" w:char="00EE"/>
      </w:r>
      <w:r w:rsidRPr="00807021">
        <w:rPr>
          <w:sz w:val="22"/>
          <w:szCs w:val="22"/>
          <w:lang w:val="ro-RO"/>
        </w:rPr>
        <w:t>n Adunarea General</w:t>
      </w:r>
      <w:r w:rsidRPr="00807021">
        <w:rPr>
          <w:sz w:val="22"/>
          <w:szCs w:val="22"/>
          <w:lang w:val="ro-RO"/>
        </w:rPr>
        <w:sym w:font="Times New Roman" w:char="0103"/>
      </w:r>
      <w:r w:rsidRPr="00807021">
        <w:rPr>
          <w:sz w:val="22"/>
          <w:szCs w:val="22"/>
          <w:lang w:val="ro-RO"/>
        </w:rPr>
        <w:t xml:space="preserve"> Ordinară a Ac</w:t>
      </w:r>
      <w:r w:rsidRPr="00807021">
        <w:rPr>
          <w:sz w:val="22"/>
          <w:szCs w:val="22"/>
          <w:lang w:val="ro-RO"/>
        </w:rPr>
        <w:sym w:font="Times New Roman" w:char="0163"/>
      </w:r>
      <w:proofErr w:type="spellStart"/>
      <w:r w:rsidRPr="00807021">
        <w:rPr>
          <w:sz w:val="22"/>
          <w:szCs w:val="22"/>
          <w:lang w:val="ro-RO"/>
        </w:rPr>
        <w:t>ionarilor</w:t>
      </w:r>
      <w:proofErr w:type="spellEnd"/>
      <w:r w:rsidRPr="00807021">
        <w:rPr>
          <w:sz w:val="22"/>
          <w:szCs w:val="22"/>
          <w:lang w:val="ro-RO"/>
        </w:rPr>
        <w:t xml:space="preserve"> din data de 2</w:t>
      </w:r>
      <w:r>
        <w:rPr>
          <w:sz w:val="22"/>
          <w:szCs w:val="22"/>
          <w:lang w:val="ro-RO"/>
        </w:rPr>
        <w:t>9</w:t>
      </w:r>
      <w:r w:rsidRPr="00807021">
        <w:rPr>
          <w:sz w:val="22"/>
          <w:szCs w:val="22"/>
          <w:lang w:val="ro-RO"/>
        </w:rPr>
        <w:t xml:space="preserve"> aprilie </w:t>
      </w:r>
      <w:r w:rsidRPr="0037689F">
        <w:rPr>
          <w:sz w:val="22"/>
          <w:szCs w:val="22"/>
          <w:lang w:val="ro-RO"/>
        </w:rPr>
        <w:t>2024, ora 09:</w:t>
      </w:r>
      <w:r w:rsidR="0037689F" w:rsidRPr="0037689F">
        <w:rPr>
          <w:sz w:val="22"/>
          <w:szCs w:val="22"/>
          <w:lang w:val="ro-RO"/>
        </w:rPr>
        <w:t>3</w:t>
      </w:r>
      <w:r w:rsidRPr="0037689F">
        <w:rPr>
          <w:sz w:val="22"/>
          <w:szCs w:val="22"/>
          <w:lang w:val="ro-RO"/>
        </w:rPr>
        <w:t>0 a.m.,</w:t>
      </w:r>
      <w:r w:rsidRPr="00807021">
        <w:rPr>
          <w:sz w:val="22"/>
          <w:szCs w:val="22"/>
          <w:lang w:val="ro-RO"/>
        </w:rPr>
        <w:t xml:space="preserve"> numesc prin prezenta pe ....................................................................., posesor al ............ seria ......... nr....................... ca reprezentant al meu </w:t>
      </w:r>
      <w:r w:rsidRPr="00807021">
        <w:rPr>
          <w:sz w:val="22"/>
          <w:szCs w:val="22"/>
          <w:lang w:val="ro-RO"/>
        </w:rPr>
        <w:sym w:font="Times New Roman" w:char="00EE"/>
      </w:r>
      <w:r w:rsidRPr="00807021">
        <w:rPr>
          <w:sz w:val="22"/>
          <w:szCs w:val="22"/>
          <w:lang w:val="ro-RO"/>
        </w:rPr>
        <w:t>n Adunarea General</w:t>
      </w:r>
      <w:r w:rsidRPr="00807021">
        <w:rPr>
          <w:sz w:val="22"/>
          <w:szCs w:val="22"/>
          <w:lang w:val="ro-RO"/>
        </w:rPr>
        <w:sym w:font="Times New Roman" w:char="0103"/>
      </w:r>
      <w:r w:rsidRPr="00807021">
        <w:rPr>
          <w:sz w:val="22"/>
          <w:szCs w:val="22"/>
          <w:lang w:val="ro-RO"/>
        </w:rPr>
        <w:t xml:space="preserve"> Ordinară a Ac</w:t>
      </w:r>
      <w:r w:rsidRPr="00807021">
        <w:rPr>
          <w:sz w:val="22"/>
          <w:szCs w:val="22"/>
          <w:lang w:val="ro-RO"/>
        </w:rPr>
        <w:sym w:font="Times New Roman" w:char="0163"/>
      </w:r>
      <w:proofErr w:type="spellStart"/>
      <w:r w:rsidRPr="00807021">
        <w:rPr>
          <w:sz w:val="22"/>
          <w:szCs w:val="22"/>
          <w:lang w:val="ro-RO"/>
        </w:rPr>
        <w:t>ionarilor</w:t>
      </w:r>
      <w:proofErr w:type="spellEnd"/>
      <w:r w:rsidRPr="00807021">
        <w:rPr>
          <w:sz w:val="22"/>
          <w:szCs w:val="22"/>
          <w:lang w:val="ro-RO"/>
        </w:rPr>
        <w:t xml:space="preserve"> ZENTIVA SA ce va avea loc la data </w:t>
      </w:r>
      <w:r w:rsidRPr="0037689F">
        <w:rPr>
          <w:sz w:val="22"/>
          <w:szCs w:val="22"/>
          <w:lang w:val="ro-RO"/>
        </w:rPr>
        <w:t>de 29 aprilie 2024, ora 09:</w:t>
      </w:r>
      <w:r w:rsidR="0037689F" w:rsidRPr="0037689F">
        <w:rPr>
          <w:sz w:val="22"/>
          <w:szCs w:val="22"/>
          <w:lang w:val="ro-RO"/>
        </w:rPr>
        <w:t>3</w:t>
      </w:r>
      <w:r w:rsidRPr="0037689F">
        <w:rPr>
          <w:sz w:val="22"/>
          <w:szCs w:val="22"/>
          <w:lang w:val="ro-RO"/>
        </w:rPr>
        <w:t>0 a.m., la sediul social al Societății, în Municipiul București, sector 3, bulevardul Theodor Pallady nr. 50 („</w:t>
      </w:r>
      <w:r w:rsidRPr="0037689F">
        <w:rPr>
          <w:b/>
          <w:sz w:val="22"/>
          <w:szCs w:val="22"/>
          <w:lang w:val="ro-RO"/>
        </w:rPr>
        <w:t>AGOA</w:t>
      </w:r>
      <w:r w:rsidRPr="0037689F">
        <w:rPr>
          <w:sz w:val="22"/>
          <w:szCs w:val="22"/>
          <w:lang w:val="ro-RO"/>
        </w:rPr>
        <w:t xml:space="preserve">”), sau la data </w:t>
      </w:r>
      <w:r w:rsidRPr="0037689F">
        <w:rPr>
          <w:sz w:val="22"/>
          <w:szCs w:val="22"/>
          <w:lang w:val="ro-RO"/>
        </w:rPr>
        <w:sym w:font="Times New Roman" w:char="0163"/>
      </w:r>
      <w:proofErr w:type="spellStart"/>
      <w:r w:rsidRPr="0037689F">
        <w:rPr>
          <w:sz w:val="22"/>
          <w:szCs w:val="22"/>
          <w:lang w:val="ro-RO"/>
        </w:rPr>
        <w:t>inerii</w:t>
      </w:r>
      <w:proofErr w:type="spellEnd"/>
      <w:r w:rsidRPr="0037689F">
        <w:rPr>
          <w:sz w:val="22"/>
          <w:szCs w:val="22"/>
          <w:lang w:val="ro-RO"/>
        </w:rPr>
        <w:t xml:space="preserve"> celei de-a doua adun</w:t>
      </w:r>
      <w:r w:rsidRPr="0037689F">
        <w:rPr>
          <w:sz w:val="22"/>
          <w:szCs w:val="22"/>
          <w:lang w:val="ro-RO"/>
        </w:rPr>
        <w:sym w:font="Times New Roman" w:char="0103"/>
      </w:r>
      <w:proofErr w:type="spellStart"/>
      <w:r w:rsidRPr="0037689F">
        <w:rPr>
          <w:sz w:val="22"/>
          <w:szCs w:val="22"/>
          <w:lang w:val="ro-RO"/>
        </w:rPr>
        <w:t>ri</w:t>
      </w:r>
      <w:proofErr w:type="spellEnd"/>
      <w:r w:rsidRPr="0037689F">
        <w:rPr>
          <w:sz w:val="22"/>
          <w:szCs w:val="22"/>
          <w:lang w:val="ro-RO"/>
        </w:rPr>
        <w:t xml:space="preserve"> din data de 30 aprilie 2024, ora 09:</w:t>
      </w:r>
      <w:r w:rsidR="0037689F" w:rsidRPr="0037689F">
        <w:rPr>
          <w:sz w:val="22"/>
          <w:szCs w:val="22"/>
          <w:lang w:val="ro-RO"/>
        </w:rPr>
        <w:t>3</w:t>
      </w:r>
      <w:r w:rsidRPr="0037689F">
        <w:rPr>
          <w:sz w:val="22"/>
          <w:szCs w:val="22"/>
          <w:lang w:val="ro-RO"/>
        </w:rPr>
        <w:t xml:space="preserve">0, </w:t>
      </w:r>
      <w:r w:rsidRPr="0037689F">
        <w:rPr>
          <w:sz w:val="22"/>
          <w:szCs w:val="22"/>
          <w:lang w:val="ro-RO"/>
        </w:rPr>
        <w:sym w:font="Times New Roman" w:char="00EE"/>
      </w:r>
      <w:r w:rsidRPr="0037689F">
        <w:rPr>
          <w:sz w:val="22"/>
          <w:szCs w:val="22"/>
          <w:lang w:val="ro-RO"/>
        </w:rPr>
        <w:t>n cazul</w:t>
      </w:r>
      <w:r w:rsidRPr="00807021">
        <w:rPr>
          <w:sz w:val="22"/>
          <w:szCs w:val="22"/>
          <w:lang w:val="ro-RO"/>
        </w:rPr>
        <w:t xml:space="preserve"> </w:t>
      </w:r>
      <w:r w:rsidRPr="00807021">
        <w:rPr>
          <w:sz w:val="22"/>
          <w:szCs w:val="22"/>
          <w:lang w:val="ro-RO"/>
        </w:rPr>
        <w:sym w:font="Times New Roman" w:char="00EE"/>
      </w:r>
      <w:r w:rsidRPr="00807021">
        <w:rPr>
          <w:sz w:val="22"/>
          <w:szCs w:val="22"/>
          <w:lang w:val="ro-RO"/>
        </w:rPr>
        <w:t>n care cea dint</w:t>
      </w:r>
      <w:r w:rsidRPr="00807021">
        <w:rPr>
          <w:sz w:val="22"/>
          <w:szCs w:val="22"/>
          <w:lang w:val="ro-RO"/>
        </w:rPr>
        <w:sym w:font="Times New Roman" w:char="00E2"/>
      </w:r>
      <w:r w:rsidRPr="00807021">
        <w:rPr>
          <w:sz w:val="22"/>
          <w:szCs w:val="22"/>
          <w:lang w:val="ro-RO"/>
        </w:rPr>
        <w:t xml:space="preserve">i nu s-ar putea </w:t>
      </w:r>
      <w:r w:rsidRPr="00807021">
        <w:rPr>
          <w:sz w:val="22"/>
          <w:szCs w:val="22"/>
          <w:lang w:val="ro-RO"/>
        </w:rPr>
        <w:sym w:font="Times New Roman" w:char="0163"/>
      </w:r>
      <w:proofErr w:type="spellStart"/>
      <w:r w:rsidRPr="00807021">
        <w:rPr>
          <w:sz w:val="22"/>
          <w:szCs w:val="22"/>
          <w:lang w:val="ro-RO"/>
        </w:rPr>
        <w:t>ine</w:t>
      </w:r>
      <w:proofErr w:type="spellEnd"/>
      <w:r w:rsidRPr="00807021">
        <w:rPr>
          <w:sz w:val="22"/>
          <w:szCs w:val="22"/>
          <w:lang w:val="ro-RO"/>
        </w:rPr>
        <w:t>, s</w:t>
      </w:r>
      <w:r w:rsidRPr="00807021">
        <w:rPr>
          <w:sz w:val="22"/>
          <w:szCs w:val="22"/>
          <w:lang w:val="ro-RO"/>
        </w:rPr>
        <w:sym w:font="Times New Roman" w:char="0103"/>
      </w:r>
      <w:r w:rsidRPr="00807021">
        <w:rPr>
          <w:sz w:val="22"/>
          <w:szCs w:val="22"/>
          <w:lang w:val="ro-RO"/>
        </w:rPr>
        <w:t xml:space="preserve"> exercite dreptul de vot aferent de</w:t>
      </w:r>
      <w:r w:rsidRPr="00807021">
        <w:rPr>
          <w:sz w:val="22"/>
          <w:szCs w:val="22"/>
          <w:lang w:val="ro-RO"/>
        </w:rPr>
        <w:sym w:font="Times New Roman" w:char="0163"/>
      </w:r>
      <w:proofErr w:type="spellStart"/>
      <w:r w:rsidRPr="00807021">
        <w:rPr>
          <w:sz w:val="22"/>
          <w:szCs w:val="22"/>
          <w:lang w:val="ro-RO"/>
        </w:rPr>
        <w:t>inerilor</w:t>
      </w:r>
      <w:proofErr w:type="spellEnd"/>
      <w:r w:rsidRPr="00807021">
        <w:rPr>
          <w:sz w:val="22"/>
          <w:szCs w:val="22"/>
          <w:lang w:val="ro-RO"/>
        </w:rPr>
        <w:t xml:space="preserve"> mele </w:t>
      </w:r>
      <w:r w:rsidRPr="00807021">
        <w:rPr>
          <w:sz w:val="22"/>
          <w:szCs w:val="22"/>
          <w:lang w:val="ro-RO"/>
        </w:rPr>
        <w:sym w:font="Times New Roman" w:char="00EE"/>
      </w:r>
      <w:proofErr w:type="spellStart"/>
      <w:r w:rsidRPr="00807021">
        <w:rPr>
          <w:sz w:val="22"/>
          <w:szCs w:val="22"/>
          <w:lang w:val="ro-RO"/>
        </w:rPr>
        <w:t>nregistrate</w:t>
      </w:r>
      <w:proofErr w:type="spellEnd"/>
      <w:r w:rsidRPr="00807021">
        <w:rPr>
          <w:sz w:val="22"/>
          <w:szCs w:val="22"/>
          <w:lang w:val="ro-RO"/>
        </w:rPr>
        <w:t xml:space="preserve"> </w:t>
      </w:r>
      <w:r w:rsidRPr="00807021">
        <w:rPr>
          <w:sz w:val="22"/>
          <w:szCs w:val="22"/>
          <w:lang w:val="ro-RO"/>
        </w:rPr>
        <w:sym w:font="Times New Roman" w:char="00EE"/>
      </w:r>
      <w:r w:rsidRPr="00807021">
        <w:rPr>
          <w:sz w:val="22"/>
          <w:szCs w:val="22"/>
          <w:lang w:val="ro-RO"/>
        </w:rPr>
        <w:t>n Registrul Ac</w:t>
      </w:r>
      <w:r w:rsidRPr="00807021">
        <w:rPr>
          <w:sz w:val="22"/>
          <w:szCs w:val="22"/>
          <w:lang w:val="ro-RO"/>
        </w:rPr>
        <w:sym w:font="Times New Roman" w:char="0163"/>
      </w:r>
      <w:proofErr w:type="spellStart"/>
      <w:r w:rsidRPr="00807021">
        <w:rPr>
          <w:sz w:val="22"/>
          <w:szCs w:val="22"/>
          <w:lang w:val="ro-RO"/>
        </w:rPr>
        <w:t>ionarilor</w:t>
      </w:r>
      <w:proofErr w:type="spellEnd"/>
      <w:r w:rsidRPr="00807021">
        <w:rPr>
          <w:sz w:val="22"/>
          <w:szCs w:val="22"/>
          <w:lang w:val="ro-RO"/>
        </w:rPr>
        <w:t xml:space="preserve"> dup</w:t>
      </w:r>
      <w:r w:rsidRPr="00807021">
        <w:rPr>
          <w:sz w:val="22"/>
          <w:szCs w:val="22"/>
          <w:lang w:val="ro-RO"/>
        </w:rPr>
        <w:sym w:font="Times New Roman" w:char="0103"/>
      </w:r>
      <w:r w:rsidRPr="00807021">
        <w:rPr>
          <w:sz w:val="22"/>
          <w:szCs w:val="22"/>
          <w:lang w:val="ro-RO"/>
        </w:rPr>
        <w:t xml:space="preserve"> cum </w:t>
      </w:r>
      <w:proofErr w:type="spellStart"/>
      <w:r w:rsidRPr="00807021">
        <w:rPr>
          <w:sz w:val="22"/>
          <w:szCs w:val="22"/>
          <w:lang w:val="ro-RO"/>
        </w:rPr>
        <w:t>urmeaz</w:t>
      </w:r>
      <w:proofErr w:type="spellEnd"/>
      <w:r w:rsidRPr="00807021">
        <w:rPr>
          <w:sz w:val="22"/>
          <w:szCs w:val="22"/>
          <w:lang w:val="ro-RO"/>
        </w:rPr>
        <w:sym w:font="Times New Roman" w:char="0103"/>
      </w:r>
      <w:r w:rsidRPr="00807021">
        <w:rPr>
          <w:sz w:val="22"/>
          <w:szCs w:val="22"/>
          <w:lang w:val="ro-RO"/>
        </w:rPr>
        <w:t>:</w:t>
      </w:r>
    </w:p>
    <w:p w14:paraId="4458837C" w14:textId="0CB83D71" w:rsidR="000A09FA" w:rsidRPr="00807021" w:rsidRDefault="0061509C" w:rsidP="000A09FA">
      <w:pPr>
        <w:numPr>
          <w:ilvl w:val="0"/>
          <w:numId w:val="1"/>
        </w:numPr>
        <w:spacing w:before="120" w:after="120" w:line="276" w:lineRule="auto"/>
        <w:jc w:val="both"/>
        <w:rPr>
          <w:b/>
          <w:bCs/>
          <w:sz w:val="22"/>
          <w:szCs w:val="22"/>
          <w:lang w:val="ro-RO"/>
        </w:rPr>
      </w:pPr>
      <w:r w:rsidRPr="0061509C">
        <w:rPr>
          <w:b/>
          <w:bCs/>
          <w:sz w:val="22"/>
          <w:szCs w:val="22"/>
          <w:lang w:val="ro-RO"/>
        </w:rPr>
        <w:t>Aprobarea situațiilor financiare anuale întocmite pentru exercițiul financiar încheiat la 31 decembrie 2023, însoțite de Raportul Consiliului de Administrație și de Raportul Auditorului Independent</w:t>
      </w:r>
      <w:r w:rsidR="000A09FA" w:rsidRPr="00807021">
        <w:rPr>
          <w:b/>
          <w:bCs/>
          <w:sz w:val="22"/>
          <w:szCs w:val="22"/>
          <w:lang w:val="ro-RO"/>
        </w:rPr>
        <w:t>.</w:t>
      </w:r>
    </w:p>
    <w:p w14:paraId="12B9013E" w14:textId="77777777" w:rsidR="000A09FA" w:rsidRPr="00807021" w:rsidRDefault="000A09FA" w:rsidP="000A09FA">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5E716F27" w14:textId="77777777"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61312" behindDoc="0" locked="0" layoutInCell="1" allowOverlap="1" wp14:anchorId="58F319EE" wp14:editId="0136B062">
                <wp:simplePos x="0" y="0"/>
                <wp:positionH relativeFrom="column">
                  <wp:posOffset>2393950</wp:posOffset>
                </wp:positionH>
                <wp:positionV relativeFrom="paragraph">
                  <wp:posOffset>102870</wp:posOffset>
                </wp:positionV>
                <wp:extent cx="212090" cy="213360"/>
                <wp:effectExtent l="12700" t="5715" r="13335" b="9525"/>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7F345" id="Dreptunghi 27" o:spid="_x0000_s1026" style="position:absolute;margin-left:188.5pt;margin-top:8.1pt;width:16.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60288" behindDoc="0" locked="0" layoutInCell="1" allowOverlap="1" wp14:anchorId="2A1948D0" wp14:editId="270B29A8">
                <wp:simplePos x="0" y="0"/>
                <wp:positionH relativeFrom="column">
                  <wp:posOffset>1479550</wp:posOffset>
                </wp:positionH>
                <wp:positionV relativeFrom="paragraph">
                  <wp:posOffset>102870</wp:posOffset>
                </wp:positionV>
                <wp:extent cx="212090" cy="213360"/>
                <wp:effectExtent l="12700" t="5715" r="13335" b="9525"/>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8766" id="Dreptunghi 26" o:spid="_x0000_s1026" style="position:absolute;margin-left:116.5pt;margin-top:8.1pt;width:16.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59264" behindDoc="0" locked="0" layoutInCell="1" allowOverlap="1" wp14:anchorId="7249EC0E" wp14:editId="18F1CB5D">
                <wp:simplePos x="0" y="0"/>
                <wp:positionH relativeFrom="column">
                  <wp:posOffset>565150</wp:posOffset>
                </wp:positionH>
                <wp:positionV relativeFrom="paragraph">
                  <wp:posOffset>102870</wp:posOffset>
                </wp:positionV>
                <wp:extent cx="212090" cy="213360"/>
                <wp:effectExtent l="12700" t="5715" r="13335" b="9525"/>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A2BB" id="Dreptunghi 25" o:spid="_x0000_s1026" style="position:absolute;margin-left:44.5pt;margin-top:8.1pt;width:16.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0C21DE2" w14:textId="77777777" w:rsidR="000A09FA" w:rsidRPr="00807021" w:rsidRDefault="000A09FA" w:rsidP="000A09FA">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72014476" w14:textId="552B33A9" w:rsidR="000A09FA" w:rsidRPr="00807021" w:rsidRDefault="0061509C" w:rsidP="000A09FA">
      <w:pPr>
        <w:numPr>
          <w:ilvl w:val="0"/>
          <w:numId w:val="1"/>
        </w:numPr>
        <w:spacing w:after="60" w:line="276" w:lineRule="auto"/>
        <w:jc w:val="both"/>
        <w:rPr>
          <w:b/>
          <w:bCs/>
          <w:sz w:val="22"/>
          <w:szCs w:val="22"/>
          <w:lang w:val="ro-RO"/>
        </w:rPr>
      </w:pPr>
      <w:r w:rsidRPr="0061509C">
        <w:rPr>
          <w:b/>
          <w:bCs/>
          <w:sz w:val="22"/>
          <w:szCs w:val="22"/>
          <w:lang w:val="ro-RO"/>
        </w:rPr>
        <w:t>Aprobarea bugetului de venituri și cheltuieli pentru exercițiul financiar 2024</w:t>
      </w:r>
      <w:r w:rsidR="000A09FA" w:rsidRPr="00807021">
        <w:rPr>
          <w:b/>
          <w:bCs/>
          <w:sz w:val="22"/>
          <w:szCs w:val="22"/>
          <w:lang w:val="ro-RO"/>
        </w:rPr>
        <w:t>.</w:t>
      </w:r>
    </w:p>
    <w:p w14:paraId="35AC4925" w14:textId="77777777" w:rsidR="000A09FA" w:rsidRPr="00807021" w:rsidRDefault="000A09FA" w:rsidP="000A09FA">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2D7EE809" w14:textId="77777777"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64384" behindDoc="0" locked="0" layoutInCell="1" allowOverlap="1" wp14:anchorId="0F136ACE" wp14:editId="76F52744">
                <wp:simplePos x="0" y="0"/>
                <wp:positionH relativeFrom="column">
                  <wp:posOffset>2393950</wp:posOffset>
                </wp:positionH>
                <wp:positionV relativeFrom="paragraph">
                  <wp:posOffset>102870</wp:posOffset>
                </wp:positionV>
                <wp:extent cx="212090" cy="213360"/>
                <wp:effectExtent l="12700" t="8890" r="13335" b="635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AC7AF" id="Dreptunghi 24" o:spid="_x0000_s1026" style="position:absolute;margin-left:188.5pt;margin-top:8.1pt;width:16.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63360" behindDoc="0" locked="0" layoutInCell="1" allowOverlap="1" wp14:anchorId="35F05204" wp14:editId="5F873619">
                <wp:simplePos x="0" y="0"/>
                <wp:positionH relativeFrom="column">
                  <wp:posOffset>1479550</wp:posOffset>
                </wp:positionH>
                <wp:positionV relativeFrom="paragraph">
                  <wp:posOffset>102870</wp:posOffset>
                </wp:positionV>
                <wp:extent cx="212090" cy="213360"/>
                <wp:effectExtent l="12700" t="8890" r="13335" b="63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F0334" id="Dreptunghi 23" o:spid="_x0000_s1026" style="position:absolute;margin-left:116.5pt;margin-top:8.1pt;width:16.7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62336" behindDoc="0" locked="0" layoutInCell="1" allowOverlap="1" wp14:anchorId="61334455" wp14:editId="06D15643">
                <wp:simplePos x="0" y="0"/>
                <wp:positionH relativeFrom="column">
                  <wp:posOffset>565150</wp:posOffset>
                </wp:positionH>
                <wp:positionV relativeFrom="paragraph">
                  <wp:posOffset>102870</wp:posOffset>
                </wp:positionV>
                <wp:extent cx="212090" cy="213360"/>
                <wp:effectExtent l="12700" t="8890" r="13335" b="635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1755" id="Dreptunghi 22" o:spid="_x0000_s1026" style="position:absolute;margin-left:44.5pt;margin-top:8.1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89861B4" w14:textId="77777777" w:rsidR="000A09FA" w:rsidRPr="00807021" w:rsidRDefault="000A09FA" w:rsidP="000A09FA">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08E93EB0" w14:textId="783043FC" w:rsidR="000A09FA" w:rsidRPr="00807021" w:rsidRDefault="0061509C" w:rsidP="000A09FA">
      <w:pPr>
        <w:numPr>
          <w:ilvl w:val="0"/>
          <w:numId w:val="1"/>
        </w:numPr>
        <w:spacing w:after="60" w:line="276" w:lineRule="auto"/>
        <w:jc w:val="both"/>
        <w:rPr>
          <w:b/>
          <w:bCs/>
          <w:sz w:val="22"/>
          <w:szCs w:val="22"/>
          <w:lang w:val="ro-RO"/>
        </w:rPr>
      </w:pPr>
      <w:r w:rsidRPr="0061509C">
        <w:rPr>
          <w:b/>
          <w:bCs/>
          <w:sz w:val="22"/>
          <w:szCs w:val="22"/>
          <w:lang w:val="ro-RO"/>
        </w:rPr>
        <w:t>Aprobarea alocării profitului net al Societății pentru exercițiul financiar încheiat la 31 decembrie 2023, determinat în conformitate cu legile aplicabile, la rezultatul reportat în contul contabil 117 „Rezultat reportat”, fiind la dispoziția Societății până la o decizie ulterioară</w:t>
      </w:r>
      <w:r w:rsidR="000A09FA" w:rsidRPr="00807021">
        <w:rPr>
          <w:b/>
          <w:bCs/>
          <w:sz w:val="22"/>
          <w:szCs w:val="22"/>
          <w:lang w:val="ro-RO"/>
        </w:rPr>
        <w:t>.</w:t>
      </w:r>
    </w:p>
    <w:p w14:paraId="7716A8FF" w14:textId="77777777" w:rsidR="000A09FA" w:rsidRPr="00807021" w:rsidRDefault="000A09FA" w:rsidP="000A09FA">
      <w:pPr>
        <w:spacing w:line="276" w:lineRule="auto"/>
        <w:ind w:left="72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3B5E2E48" w14:textId="77777777"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67456" behindDoc="0" locked="0" layoutInCell="1" allowOverlap="1" wp14:anchorId="27E6F29A" wp14:editId="61F5C281">
                <wp:simplePos x="0" y="0"/>
                <wp:positionH relativeFrom="column">
                  <wp:posOffset>2393950</wp:posOffset>
                </wp:positionH>
                <wp:positionV relativeFrom="paragraph">
                  <wp:posOffset>102870</wp:posOffset>
                </wp:positionV>
                <wp:extent cx="212090" cy="213360"/>
                <wp:effectExtent l="12700" t="13335" r="13335" b="1143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8D20" id="Dreptunghi 21" o:spid="_x0000_s1026" style="position:absolute;margin-left:188.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66432" behindDoc="0" locked="0" layoutInCell="1" allowOverlap="1" wp14:anchorId="2C33B06C" wp14:editId="5603E5BE">
                <wp:simplePos x="0" y="0"/>
                <wp:positionH relativeFrom="column">
                  <wp:posOffset>1479550</wp:posOffset>
                </wp:positionH>
                <wp:positionV relativeFrom="paragraph">
                  <wp:posOffset>102870</wp:posOffset>
                </wp:positionV>
                <wp:extent cx="212090" cy="213360"/>
                <wp:effectExtent l="12700" t="13335" r="13335" b="1143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E289" id="Dreptunghi 20" o:spid="_x0000_s1026" style="position:absolute;margin-left:116.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65408" behindDoc="0" locked="0" layoutInCell="1" allowOverlap="1" wp14:anchorId="6E9180F0" wp14:editId="5F0C6C00">
                <wp:simplePos x="0" y="0"/>
                <wp:positionH relativeFrom="column">
                  <wp:posOffset>565150</wp:posOffset>
                </wp:positionH>
                <wp:positionV relativeFrom="paragraph">
                  <wp:posOffset>102870</wp:posOffset>
                </wp:positionV>
                <wp:extent cx="212090" cy="213360"/>
                <wp:effectExtent l="12700" t="13335" r="13335" b="1143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9ED6" id="Dreptunghi 19" o:spid="_x0000_s1026" style="position:absolute;margin-left:44.5pt;margin-top:8.1pt;width:16.7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27224C83" w14:textId="77777777" w:rsidR="000A09FA" w:rsidRPr="00807021" w:rsidRDefault="000A09FA" w:rsidP="000A09FA">
      <w:pPr>
        <w:spacing w:after="100" w:afterAutospacing="1" w:line="276" w:lineRule="auto"/>
        <w:ind w:left="720"/>
        <w:jc w:val="both"/>
        <w:rPr>
          <w:bCs/>
          <w:sz w:val="22"/>
          <w:szCs w:val="22"/>
          <w:lang w:val="ro-RO"/>
        </w:rPr>
      </w:pP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69DDF496" w14:textId="7F2700A6" w:rsidR="000A09FA" w:rsidRPr="00807021" w:rsidRDefault="0061509C" w:rsidP="000A09FA">
      <w:pPr>
        <w:numPr>
          <w:ilvl w:val="0"/>
          <w:numId w:val="1"/>
        </w:numPr>
        <w:spacing w:after="60" w:line="276" w:lineRule="auto"/>
        <w:jc w:val="both"/>
        <w:rPr>
          <w:b/>
          <w:bCs/>
          <w:sz w:val="22"/>
          <w:szCs w:val="22"/>
          <w:lang w:val="ro-RO"/>
        </w:rPr>
      </w:pPr>
      <w:bookmarkStart w:id="1" w:name="_Hlk159332693"/>
      <w:r w:rsidRPr="0061509C">
        <w:rPr>
          <w:b/>
          <w:bCs/>
          <w:sz w:val="22"/>
          <w:szCs w:val="22"/>
          <w:lang w:val="ro-RO"/>
        </w:rPr>
        <w:t>Aprobarea descărcării de gestiune a membrilor Consiliului de Administrație pentru exercițiul financiar aferent anului 2023</w:t>
      </w:r>
      <w:r w:rsidR="000A09FA" w:rsidRPr="00807021">
        <w:rPr>
          <w:b/>
          <w:bCs/>
          <w:sz w:val="22"/>
          <w:szCs w:val="22"/>
          <w:lang w:val="ro-RO"/>
        </w:rPr>
        <w:t>.</w:t>
      </w:r>
    </w:p>
    <w:p w14:paraId="02FD04C6" w14:textId="07BAF0A2" w:rsidR="000A09FA" w:rsidRPr="00807021" w:rsidRDefault="000A09FA" w:rsidP="000A09FA">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3FACD115" w14:textId="5171AC82"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70528" behindDoc="0" locked="0" layoutInCell="1" allowOverlap="1" wp14:anchorId="7A981CBB" wp14:editId="38931EE1">
                <wp:simplePos x="0" y="0"/>
                <wp:positionH relativeFrom="column">
                  <wp:posOffset>2393950</wp:posOffset>
                </wp:positionH>
                <wp:positionV relativeFrom="paragraph">
                  <wp:posOffset>102870</wp:posOffset>
                </wp:positionV>
                <wp:extent cx="212090" cy="213360"/>
                <wp:effectExtent l="12700" t="5080" r="13335" b="1016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13EF" id="Dreptunghi 18" o:spid="_x0000_s1026" style="position:absolute;margin-left:188.5pt;margin-top:8.1pt;width:16.7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69504" behindDoc="0" locked="0" layoutInCell="1" allowOverlap="1" wp14:anchorId="7F147BC5" wp14:editId="4FDD3332">
                <wp:simplePos x="0" y="0"/>
                <wp:positionH relativeFrom="column">
                  <wp:posOffset>1479550</wp:posOffset>
                </wp:positionH>
                <wp:positionV relativeFrom="paragraph">
                  <wp:posOffset>102870</wp:posOffset>
                </wp:positionV>
                <wp:extent cx="212090" cy="213360"/>
                <wp:effectExtent l="12700" t="5080" r="13335" b="1016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8D13" id="Dreptunghi 17" o:spid="_x0000_s1026" style="position:absolute;margin-left:116.5pt;margin-top:8.1pt;width:16.7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68480" behindDoc="0" locked="0" layoutInCell="1" allowOverlap="1" wp14:anchorId="7401DE1A" wp14:editId="06B27C97">
                <wp:simplePos x="0" y="0"/>
                <wp:positionH relativeFrom="column">
                  <wp:posOffset>565150</wp:posOffset>
                </wp:positionH>
                <wp:positionV relativeFrom="paragraph">
                  <wp:posOffset>102870</wp:posOffset>
                </wp:positionV>
                <wp:extent cx="212090" cy="213360"/>
                <wp:effectExtent l="12700" t="5080" r="13335" b="1016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678" id="Dreptunghi 16" o:spid="_x0000_s1026" style="position:absolute;margin-left:44.5pt;margin-top:8.1pt;width:16.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3DDF276" w14:textId="6434B4E9" w:rsidR="000A09FA" w:rsidRPr="00807021" w:rsidRDefault="000A09FA" w:rsidP="000A09FA">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bookmarkEnd w:id="1"/>
    <w:p w14:paraId="799F3357" w14:textId="77777777" w:rsidR="0037689F" w:rsidRDefault="0037689F" w:rsidP="0037689F">
      <w:pPr>
        <w:spacing w:after="100" w:afterAutospacing="1" w:line="276" w:lineRule="auto"/>
        <w:ind w:left="720"/>
        <w:jc w:val="both"/>
        <w:rPr>
          <w:b/>
          <w:bCs/>
          <w:sz w:val="22"/>
          <w:szCs w:val="22"/>
          <w:lang w:val="ro-RO"/>
        </w:rPr>
      </w:pPr>
    </w:p>
    <w:p w14:paraId="0EEFDC82" w14:textId="77777777" w:rsidR="0037689F" w:rsidRPr="0037689F" w:rsidRDefault="0037689F" w:rsidP="0037689F">
      <w:pPr>
        <w:spacing w:after="100" w:afterAutospacing="1" w:line="276" w:lineRule="auto"/>
        <w:ind w:left="720"/>
        <w:jc w:val="both"/>
        <w:rPr>
          <w:b/>
          <w:bCs/>
          <w:sz w:val="22"/>
          <w:szCs w:val="22"/>
          <w:lang w:val="ro-RO"/>
        </w:rPr>
      </w:pPr>
    </w:p>
    <w:p w14:paraId="19578B8B" w14:textId="542FFE59" w:rsidR="0037689F" w:rsidRPr="0037689F" w:rsidRDefault="0061509C" w:rsidP="0037689F">
      <w:pPr>
        <w:numPr>
          <w:ilvl w:val="0"/>
          <w:numId w:val="3"/>
        </w:numPr>
        <w:spacing w:after="100" w:afterAutospacing="1" w:line="276" w:lineRule="auto"/>
        <w:jc w:val="both"/>
        <w:rPr>
          <w:b/>
          <w:bCs/>
          <w:sz w:val="22"/>
          <w:szCs w:val="22"/>
          <w:lang w:val="ro-RO"/>
        </w:rPr>
      </w:pPr>
      <w:r w:rsidRPr="0061509C">
        <w:rPr>
          <w:b/>
          <w:bCs/>
          <w:sz w:val="22"/>
          <w:szCs w:val="22"/>
          <w:lang w:val="ro-RO"/>
        </w:rPr>
        <w:lastRenderedPageBreak/>
        <w:t xml:space="preserve">Fixarea remunerației membrilor Consiliului de Administrație pentru exercițiul financiar aferent anului 2024 la nivelul maxim agregat de </w:t>
      </w:r>
      <w:r w:rsidR="00FA75CD" w:rsidRPr="00FA75CD">
        <w:rPr>
          <w:b/>
          <w:bCs/>
          <w:sz w:val="22"/>
          <w:szCs w:val="22"/>
          <w:lang w:val="pt-PT"/>
        </w:rPr>
        <w:t>2.666</w:t>
      </w:r>
      <w:r w:rsidR="00FA75CD">
        <w:rPr>
          <w:b/>
          <w:bCs/>
          <w:sz w:val="22"/>
          <w:szCs w:val="22"/>
          <w:lang w:val="pt-PT"/>
        </w:rPr>
        <w:t>.</w:t>
      </w:r>
      <w:r w:rsidR="00FA75CD" w:rsidRPr="00FA75CD">
        <w:rPr>
          <w:b/>
          <w:bCs/>
          <w:sz w:val="22"/>
          <w:szCs w:val="22"/>
          <w:lang w:val="pt-PT"/>
        </w:rPr>
        <w:t>333</w:t>
      </w:r>
      <w:r w:rsidRPr="0061509C">
        <w:rPr>
          <w:b/>
          <w:bCs/>
          <w:sz w:val="22"/>
          <w:szCs w:val="22"/>
          <w:lang w:val="ro-RO"/>
        </w:rPr>
        <w:t xml:space="preserve"> </w:t>
      </w:r>
      <w:r w:rsidRPr="0061509C">
        <w:rPr>
          <w:b/>
          <w:bCs/>
          <w:sz w:val="22"/>
          <w:szCs w:val="22"/>
          <w:lang w:val="pt-PT"/>
        </w:rPr>
        <w:t>RON</w:t>
      </w:r>
      <w:r w:rsidR="000A09FA" w:rsidRPr="00807021">
        <w:rPr>
          <w:b/>
          <w:bCs/>
          <w:sz w:val="22"/>
          <w:szCs w:val="22"/>
          <w:lang w:val="ro-RO"/>
        </w:rPr>
        <w:t>.</w:t>
      </w:r>
    </w:p>
    <w:p w14:paraId="55A35EA4" w14:textId="77777777" w:rsidR="000A09FA" w:rsidRPr="00807021" w:rsidRDefault="000A09FA" w:rsidP="000A09FA">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7772A699" w14:textId="77777777"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73600" behindDoc="0" locked="0" layoutInCell="1" allowOverlap="1" wp14:anchorId="08626B20" wp14:editId="42B45BEE">
                <wp:simplePos x="0" y="0"/>
                <wp:positionH relativeFrom="column">
                  <wp:posOffset>2393950</wp:posOffset>
                </wp:positionH>
                <wp:positionV relativeFrom="paragraph">
                  <wp:posOffset>102870</wp:posOffset>
                </wp:positionV>
                <wp:extent cx="212090" cy="213360"/>
                <wp:effectExtent l="12700" t="6350" r="13335" b="889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CCE7" id="Dreptunghi 15" o:spid="_x0000_s1026" style="position:absolute;margin-left:188.5pt;margin-top:8.1pt;width:16.7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72576" behindDoc="0" locked="0" layoutInCell="1" allowOverlap="1" wp14:anchorId="1C3780DF" wp14:editId="1857A276">
                <wp:simplePos x="0" y="0"/>
                <wp:positionH relativeFrom="column">
                  <wp:posOffset>1479550</wp:posOffset>
                </wp:positionH>
                <wp:positionV relativeFrom="paragraph">
                  <wp:posOffset>102870</wp:posOffset>
                </wp:positionV>
                <wp:extent cx="212090" cy="213360"/>
                <wp:effectExtent l="12700" t="6350" r="13335" b="889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0F40" id="Dreptunghi 14" o:spid="_x0000_s1026" style="position:absolute;margin-left:116.5pt;margin-top:8.1pt;width:16.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71552" behindDoc="0" locked="0" layoutInCell="1" allowOverlap="1" wp14:anchorId="75004C3A" wp14:editId="2779323A">
                <wp:simplePos x="0" y="0"/>
                <wp:positionH relativeFrom="column">
                  <wp:posOffset>565150</wp:posOffset>
                </wp:positionH>
                <wp:positionV relativeFrom="paragraph">
                  <wp:posOffset>102870</wp:posOffset>
                </wp:positionV>
                <wp:extent cx="212090" cy="213360"/>
                <wp:effectExtent l="12700" t="6350" r="13335" b="889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EE0BB" id="Dreptunghi 13" o:spid="_x0000_s1026" style="position:absolute;margin-left:44.5pt;margin-top:8.1pt;width:16.7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46E2071" w14:textId="77777777" w:rsidR="000A09FA" w:rsidRPr="00807021" w:rsidRDefault="000A09FA" w:rsidP="000A09FA">
      <w:pPr>
        <w:spacing w:after="120" w:line="276" w:lineRule="auto"/>
        <w:jc w:val="both"/>
        <w:rPr>
          <w:b/>
          <w:bCs/>
          <w:sz w:val="22"/>
          <w:szCs w:val="22"/>
          <w:lang w:val="ro-RO"/>
        </w:rPr>
      </w:pPr>
    </w:p>
    <w:p w14:paraId="6A63425C" w14:textId="212EA17A" w:rsidR="000A09FA" w:rsidRPr="00807021" w:rsidRDefault="0061509C" w:rsidP="0037689F">
      <w:pPr>
        <w:numPr>
          <w:ilvl w:val="0"/>
          <w:numId w:val="3"/>
        </w:numPr>
        <w:spacing w:after="60" w:line="276" w:lineRule="auto"/>
        <w:jc w:val="both"/>
        <w:rPr>
          <w:b/>
          <w:bCs/>
          <w:sz w:val="22"/>
          <w:szCs w:val="22"/>
          <w:lang w:val="ro-RO"/>
        </w:rPr>
      </w:pPr>
      <w:bookmarkStart w:id="2" w:name="_Hlk129273359"/>
      <w:r w:rsidRPr="0061509C">
        <w:rPr>
          <w:b/>
          <w:bCs/>
          <w:sz w:val="22"/>
          <w:szCs w:val="22"/>
          <w:lang w:val="ro-RO"/>
        </w:rPr>
        <w:t>Aprobarea Raportului de remunerare a conducerii Societății pentru exercițiul financiar încheiat la 31 decembrie 2023</w:t>
      </w:r>
      <w:r w:rsidR="000A09FA" w:rsidRPr="00807021">
        <w:rPr>
          <w:b/>
          <w:bCs/>
          <w:sz w:val="22"/>
          <w:szCs w:val="22"/>
          <w:lang w:val="ro-RO"/>
        </w:rPr>
        <w:t>.</w:t>
      </w:r>
    </w:p>
    <w:p w14:paraId="7CF5A37A" w14:textId="77777777" w:rsidR="000A09FA" w:rsidRPr="00807021" w:rsidRDefault="000A09FA" w:rsidP="000A09FA">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768D7A46" w14:textId="77777777"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88960" behindDoc="0" locked="0" layoutInCell="1" allowOverlap="1" wp14:anchorId="090C73F5" wp14:editId="3DC94017">
                <wp:simplePos x="0" y="0"/>
                <wp:positionH relativeFrom="column">
                  <wp:posOffset>2393950</wp:posOffset>
                </wp:positionH>
                <wp:positionV relativeFrom="paragraph">
                  <wp:posOffset>102870</wp:posOffset>
                </wp:positionV>
                <wp:extent cx="212090" cy="213360"/>
                <wp:effectExtent l="12700" t="12065" r="13335" b="12700"/>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B999" id="Dreptunghi 30" o:spid="_x0000_s1026" style="position:absolute;margin-left:188.5pt;margin-top:8.1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87936" behindDoc="0" locked="0" layoutInCell="1" allowOverlap="1" wp14:anchorId="6CAC9422" wp14:editId="33BBDE21">
                <wp:simplePos x="0" y="0"/>
                <wp:positionH relativeFrom="column">
                  <wp:posOffset>1479550</wp:posOffset>
                </wp:positionH>
                <wp:positionV relativeFrom="paragraph">
                  <wp:posOffset>102870</wp:posOffset>
                </wp:positionV>
                <wp:extent cx="212090" cy="213360"/>
                <wp:effectExtent l="12700" t="12065" r="13335" b="12700"/>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0DA8" id="Dreptunghi 31" o:spid="_x0000_s1026" style="position:absolute;margin-left:116.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86912" behindDoc="0" locked="0" layoutInCell="1" allowOverlap="1" wp14:anchorId="4945628B" wp14:editId="05E23E13">
                <wp:simplePos x="0" y="0"/>
                <wp:positionH relativeFrom="column">
                  <wp:posOffset>565150</wp:posOffset>
                </wp:positionH>
                <wp:positionV relativeFrom="paragraph">
                  <wp:posOffset>102870</wp:posOffset>
                </wp:positionV>
                <wp:extent cx="212090" cy="213360"/>
                <wp:effectExtent l="12700" t="12065" r="13335" b="12700"/>
                <wp:wrapNone/>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0348A" id="Dreptunghi 32" o:spid="_x0000_s1026" style="position:absolute;margin-left:44.5pt;margin-top:8.1pt;width:16.7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C106F0B" w14:textId="25DA53E1" w:rsidR="000A09FA" w:rsidRPr="0037689F" w:rsidRDefault="000A09FA" w:rsidP="0037689F">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4C6801D5" w14:textId="357F6644" w:rsidR="0037689F" w:rsidRPr="0037689F" w:rsidRDefault="0061509C" w:rsidP="00574DD0">
      <w:pPr>
        <w:numPr>
          <w:ilvl w:val="0"/>
          <w:numId w:val="3"/>
        </w:numPr>
        <w:spacing w:after="60" w:line="276" w:lineRule="auto"/>
        <w:jc w:val="both"/>
        <w:rPr>
          <w:b/>
          <w:bCs/>
          <w:sz w:val="22"/>
          <w:szCs w:val="22"/>
          <w:lang w:val="ro-RO"/>
        </w:rPr>
      </w:pPr>
      <w:bookmarkStart w:id="3" w:name="_Hlk158648582"/>
      <w:bookmarkStart w:id="4" w:name="_Hlk129273377"/>
      <w:bookmarkEnd w:id="2"/>
      <w:r w:rsidRPr="0061509C">
        <w:rPr>
          <w:b/>
          <w:bCs/>
          <w:sz w:val="22"/>
          <w:szCs w:val="22"/>
          <w:lang w:val="ro-RO"/>
        </w:rPr>
        <w:t>Numirea în calitate de membru în comitetul de audit al Societății a dnei Andreea-Elena Manta, având calificarea de auditor financiar, această poziție fiind deținută în momentul de față de dna Andreea-Elena Manta în calitate de membru provizoriu al comitetului de audit al Societății. Mandatul noului membru al comitetului de audit va fi valabil până la data de 21 martie 2027 inclusiv</w:t>
      </w:r>
      <w:r w:rsidR="0037689F" w:rsidRPr="0037689F">
        <w:rPr>
          <w:b/>
          <w:bCs/>
          <w:sz w:val="22"/>
          <w:szCs w:val="22"/>
          <w:lang w:val="ro-RO"/>
        </w:rPr>
        <w:t>.</w:t>
      </w:r>
    </w:p>
    <w:p w14:paraId="5791AB96" w14:textId="291B8CCB" w:rsidR="000A09FA" w:rsidRPr="0037689F" w:rsidRDefault="0061509C" w:rsidP="0037689F">
      <w:pPr>
        <w:spacing w:after="60" w:line="276" w:lineRule="auto"/>
        <w:ind w:left="720"/>
        <w:jc w:val="both"/>
        <w:rPr>
          <w:b/>
          <w:bCs/>
          <w:sz w:val="22"/>
          <w:szCs w:val="22"/>
          <w:lang w:val="ro-RO"/>
        </w:rPr>
      </w:pPr>
      <w:r w:rsidRPr="0061509C">
        <w:rPr>
          <w:b/>
          <w:bCs/>
          <w:sz w:val="22"/>
          <w:szCs w:val="22"/>
          <w:lang w:val="ro-RO"/>
        </w:rPr>
        <w:t>Pentru evitarea oricăror dubii, prezentul punct 7 de pe ordinea de zi implică totodată confirmarea și ratificarea numirii dnei Andreea-Elena Manta ca membru al comitetului de audit al Societății, precum și a încheierii contractului de prestării servicii cu aceasta, cu efect retroactiv de la data numirii sale provizorii de către Consiliul de Administrație al Societății, din data de 19 decembrie 2023. Această confirmare și ratificare validează actele și deciziile luate de dna Andreea-Elena Manta în calitate de membru al comitetului de audit până la data prezentei</w:t>
      </w:r>
      <w:r w:rsidR="000A09FA" w:rsidRPr="0037689F">
        <w:rPr>
          <w:b/>
          <w:bCs/>
          <w:sz w:val="22"/>
          <w:szCs w:val="22"/>
          <w:lang w:val="ro-RO"/>
        </w:rPr>
        <w:t>.</w:t>
      </w:r>
      <w:bookmarkEnd w:id="3"/>
    </w:p>
    <w:p w14:paraId="0A7082C5" w14:textId="77777777" w:rsidR="000A09FA" w:rsidRPr="00807021" w:rsidRDefault="000A09FA" w:rsidP="000A09FA">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19557AEA" w14:textId="77777777"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93056" behindDoc="0" locked="0" layoutInCell="1" allowOverlap="1" wp14:anchorId="16F16E08" wp14:editId="4716F841">
                <wp:simplePos x="0" y="0"/>
                <wp:positionH relativeFrom="column">
                  <wp:posOffset>2393950</wp:posOffset>
                </wp:positionH>
                <wp:positionV relativeFrom="paragraph">
                  <wp:posOffset>102870</wp:posOffset>
                </wp:positionV>
                <wp:extent cx="212090" cy="213360"/>
                <wp:effectExtent l="12700" t="6985" r="13335" b="8255"/>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8E89F" id="Dreptunghi 29" o:spid="_x0000_s1026" style="position:absolute;margin-left:188.5pt;margin-top:8.1pt;width:16.7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92032" behindDoc="0" locked="0" layoutInCell="1" allowOverlap="1" wp14:anchorId="573EBD2A" wp14:editId="1CEBCF26">
                <wp:simplePos x="0" y="0"/>
                <wp:positionH relativeFrom="column">
                  <wp:posOffset>1479550</wp:posOffset>
                </wp:positionH>
                <wp:positionV relativeFrom="paragraph">
                  <wp:posOffset>102870</wp:posOffset>
                </wp:positionV>
                <wp:extent cx="212090" cy="213360"/>
                <wp:effectExtent l="12700" t="6985" r="13335" b="8255"/>
                <wp:wrapNone/>
                <wp:docPr id="33"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FA51" id="Dreptunghi 33" o:spid="_x0000_s1026" style="position:absolute;margin-left:116.5pt;margin-top:8.1pt;width:16.7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91008" behindDoc="0" locked="0" layoutInCell="1" allowOverlap="1" wp14:anchorId="1D76A4F2" wp14:editId="6BA29DF8">
                <wp:simplePos x="0" y="0"/>
                <wp:positionH relativeFrom="column">
                  <wp:posOffset>565150</wp:posOffset>
                </wp:positionH>
                <wp:positionV relativeFrom="paragraph">
                  <wp:posOffset>102870</wp:posOffset>
                </wp:positionV>
                <wp:extent cx="212090" cy="213360"/>
                <wp:effectExtent l="12700" t="6985" r="13335" b="8255"/>
                <wp:wrapNone/>
                <wp:docPr id="34" name="Dreptunghi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3EACF" id="Dreptunghi 34" o:spid="_x0000_s1026" style="position:absolute;margin-left:44.5pt;margin-top:8.1pt;width:16.7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19AD0D68" w14:textId="32F61E0C" w:rsidR="000A09FA" w:rsidRPr="0037689F" w:rsidRDefault="000A09FA" w:rsidP="0037689F">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6739EBCB" w14:textId="6404A04A" w:rsidR="000A09FA" w:rsidRPr="00807021" w:rsidRDefault="0061509C" w:rsidP="0037689F">
      <w:pPr>
        <w:numPr>
          <w:ilvl w:val="0"/>
          <w:numId w:val="4"/>
        </w:numPr>
        <w:spacing w:after="60" w:line="276" w:lineRule="auto"/>
        <w:jc w:val="both"/>
        <w:rPr>
          <w:b/>
          <w:bCs/>
          <w:sz w:val="22"/>
          <w:szCs w:val="22"/>
          <w:lang w:val="ro-RO"/>
        </w:rPr>
      </w:pPr>
      <w:bookmarkStart w:id="5" w:name="_Hlk98317488"/>
      <w:r w:rsidRPr="0061509C">
        <w:rPr>
          <w:b/>
          <w:bCs/>
          <w:sz w:val="22"/>
          <w:szCs w:val="22"/>
          <w:lang w:val="ro-RO"/>
        </w:rPr>
        <w:t>Stabilirea datei de 20 mai 2024 ca dată de înregistrare pentru identificarea acționarilor asupra cărora se răsfrâng efectele hotărârilor adoptate de către AGOA</w:t>
      </w:r>
      <w:bookmarkEnd w:id="5"/>
      <w:r w:rsidRPr="0061509C">
        <w:rPr>
          <w:b/>
          <w:bCs/>
          <w:sz w:val="22"/>
          <w:szCs w:val="22"/>
          <w:lang w:val="ro-RO"/>
        </w:rPr>
        <w:t>, în conformitate cu prevederile art. 87 alin. (1) din Legea nr. 24/2017 și a datei de 17 mai 2024 ca “ex-date” calculată în conformitate cu prevederile art. 2 alin. (2) lit. (l) din Regulamentul nr. 5/2018</w:t>
      </w:r>
      <w:r w:rsidR="000A09FA" w:rsidRPr="00807021">
        <w:rPr>
          <w:b/>
          <w:bCs/>
          <w:sz w:val="22"/>
          <w:szCs w:val="22"/>
          <w:lang w:val="ro-RO"/>
        </w:rPr>
        <w:t>.</w:t>
      </w:r>
    </w:p>
    <w:p w14:paraId="3417B7EB" w14:textId="77777777" w:rsidR="000A09FA" w:rsidRPr="00807021" w:rsidRDefault="000A09FA" w:rsidP="000A09FA">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0CF77ECD" w14:textId="77777777" w:rsidR="000A09FA" w:rsidRPr="00807021" w:rsidRDefault="000A09FA" w:rsidP="000A09FA">
      <w:pPr>
        <w:spacing w:line="276" w:lineRule="auto"/>
        <w:ind w:left="720"/>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82816" behindDoc="0" locked="0" layoutInCell="1" allowOverlap="1" wp14:anchorId="6F6F1BFE" wp14:editId="1491D836">
                <wp:simplePos x="0" y="0"/>
                <wp:positionH relativeFrom="column">
                  <wp:posOffset>2393950</wp:posOffset>
                </wp:positionH>
                <wp:positionV relativeFrom="paragraph">
                  <wp:posOffset>102870</wp:posOffset>
                </wp:positionV>
                <wp:extent cx="212090" cy="213360"/>
                <wp:effectExtent l="12700" t="8255" r="13335" b="6985"/>
                <wp:wrapNone/>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3963" id="Dreptunghi 6" o:spid="_x0000_s1026" style="position:absolute;margin-left:188.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81792" behindDoc="0" locked="0" layoutInCell="1" allowOverlap="1" wp14:anchorId="3A2049B0" wp14:editId="03B7B604">
                <wp:simplePos x="0" y="0"/>
                <wp:positionH relativeFrom="column">
                  <wp:posOffset>1479550</wp:posOffset>
                </wp:positionH>
                <wp:positionV relativeFrom="paragraph">
                  <wp:posOffset>102870</wp:posOffset>
                </wp:positionV>
                <wp:extent cx="212090" cy="213360"/>
                <wp:effectExtent l="12700" t="8255" r="13335" b="6985"/>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70665" id="Dreptunghi 5" o:spid="_x0000_s1026" style="position:absolute;margin-left:116.5pt;margin-top:8.1pt;width:16.7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80768" behindDoc="0" locked="0" layoutInCell="1" allowOverlap="1" wp14:anchorId="39CE5919" wp14:editId="3C3CDCEA">
                <wp:simplePos x="0" y="0"/>
                <wp:positionH relativeFrom="column">
                  <wp:posOffset>565150</wp:posOffset>
                </wp:positionH>
                <wp:positionV relativeFrom="paragraph">
                  <wp:posOffset>102870</wp:posOffset>
                </wp:positionV>
                <wp:extent cx="212090" cy="213360"/>
                <wp:effectExtent l="12700" t="8255" r="13335" b="698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D182" id="Dreptunghi 4" o:spid="_x0000_s1026" style="position:absolute;margin-left:44.5pt;margin-top:8.1pt;width:16.7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DC83C71" w14:textId="77777777" w:rsidR="000A09FA" w:rsidRPr="00807021" w:rsidRDefault="000A09FA" w:rsidP="000A09FA">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bookmarkEnd w:id="4"/>
    </w:p>
    <w:p w14:paraId="55C376D8" w14:textId="78287E35" w:rsidR="000A09FA" w:rsidRPr="00807021" w:rsidRDefault="0061509C" w:rsidP="0037689F">
      <w:pPr>
        <w:numPr>
          <w:ilvl w:val="0"/>
          <w:numId w:val="4"/>
        </w:numPr>
        <w:spacing w:after="60" w:line="276" w:lineRule="auto"/>
        <w:jc w:val="both"/>
        <w:rPr>
          <w:b/>
          <w:bCs/>
          <w:sz w:val="22"/>
          <w:szCs w:val="22"/>
          <w:lang w:val="ro-RO"/>
        </w:rPr>
      </w:pPr>
      <w:bookmarkStart w:id="6" w:name="_Hlk129273393"/>
      <w:r w:rsidRPr="0061509C">
        <w:rPr>
          <w:b/>
          <w:bCs/>
          <w:sz w:val="22"/>
          <w:szCs w:val="22"/>
          <w:lang w:val="ro-RO"/>
        </w:rPr>
        <w:t>Aprobarea împuternicirii Consiliului de Administrație și/sau a oricărui membru al Consiliului de Administrație și/sau a Directorului General al Societății, cu posibilitatea de subdelegare, ca în numele și pe seama Societății, cu putere și autoritate deplină, să semneze orice documente, inclusiv hotărârea AGOA, să depună,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sidR="000A09FA" w:rsidRPr="00807021">
        <w:rPr>
          <w:b/>
          <w:bCs/>
          <w:sz w:val="22"/>
          <w:szCs w:val="22"/>
          <w:lang w:val="ro-RO"/>
        </w:rPr>
        <w:t>.</w:t>
      </w:r>
    </w:p>
    <w:p w14:paraId="46B3145C" w14:textId="77777777" w:rsidR="000A09FA" w:rsidRPr="00807021" w:rsidRDefault="000A09FA" w:rsidP="000A09FA">
      <w:pPr>
        <w:spacing w:line="276" w:lineRule="auto"/>
        <w:ind w:left="630"/>
        <w:jc w:val="both"/>
        <w:rPr>
          <w:bCs/>
          <w:sz w:val="22"/>
          <w:szCs w:val="22"/>
          <w:lang w:val="ro-RO"/>
        </w:rPr>
      </w:pPr>
      <w:r w:rsidRPr="00807021">
        <w:rPr>
          <w:bCs/>
          <w:sz w:val="22"/>
          <w:szCs w:val="22"/>
          <w:lang w:val="ro-RO"/>
        </w:rPr>
        <w:lastRenderedPageBreak/>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5F20E9BB" w14:textId="77777777" w:rsidR="000A09FA" w:rsidRPr="00807021" w:rsidRDefault="000A09FA" w:rsidP="000A09FA">
      <w:pPr>
        <w:spacing w:line="276" w:lineRule="auto"/>
        <w:jc w:val="both"/>
        <w:rPr>
          <w:bCs/>
          <w:sz w:val="22"/>
          <w:szCs w:val="22"/>
          <w:lang w:val="ro-RO"/>
        </w:rPr>
      </w:pPr>
      <w:r w:rsidRPr="00807021">
        <w:rPr>
          <w:bCs/>
          <w:noProof/>
          <w:sz w:val="22"/>
          <w:szCs w:val="22"/>
          <w:lang w:val="ro-RO"/>
        </w:rPr>
        <mc:AlternateContent>
          <mc:Choice Requires="wps">
            <w:drawing>
              <wp:anchor distT="0" distB="0" distL="114300" distR="114300" simplePos="0" relativeHeight="251685888" behindDoc="0" locked="0" layoutInCell="1" allowOverlap="1" wp14:anchorId="05F3C5C4" wp14:editId="73F6B1FD">
                <wp:simplePos x="0" y="0"/>
                <wp:positionH relativeFrom="column">
                  <wp:posOffset>2393950</wp:posOffset>
                </wp:positionH>
                <wp:positionV relativeFrom="paragraph">
                  <wp:posOffset>102870</wp:posOffset>
                </wp:positionV>
                <wp:extent cx="212090" cy="213360"/>
                <wp:effectExtent l="12700" t="12700" r="13335" b="12065"/>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F0E1" id="Dreptunghi 3" o:spid="_x0000_s1026" style="position:absolute;margin-left:188.5pt;margin-top:8.1pt;width:16.7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noProof/>
          <w:sz w:val="22"/>
          <w:szCs w:val="22"/>
          <w:lang w:val="ro-RO"/>
        </w:rPr>
        <mc:AlternateContent>
          <mc:Choice Requires="wps">
            <w:drawing>
              <wp:anchor distT="0" distB="0" distL="114300" distR="114300" simplePos="0" relativeHeight="251684864" behindDoc="0" locked="0" layoutInCell="1" allowOverlap="1" wp14:anchorId="5A17232E" wp14:editId="44AD87AF">
                <wp:simplePos x="0" y="0"/>
                <wp:positionH relativeFrom="column">
                  <wp:posOffset>1479550</wp:posOffset>
                </wp:positionH>
                <wp:positionV relativeFrom="paragraph">
                  <wp:posOffset>102870</wp:posOffset>
                </wp:positionV>
                <wp:extent cx="212090" cy="213360"/>
                <wp:effectExtent l="12700" t="12700" r="13335" b="1206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97A4" id="Dreptunghi 2" o:spid="_x0000_s1026" style="position:absolute;margin-left:116.5pt;margin-top:8.1pt;width:16.7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noProof/>
          <w:sz w:val="22"/>
          <w:szCs w:val="22"/>
          <w:lang w:val="ro-RO"/>
        </w:rPr>
        <mc:AlternateContent>
          <mc:Choice Requires="wps">
            <w:drawing>
              <wp:anchor distT="0" distB="0" distL="114300" distR="114300" simplePos="0" relativeHeight="251683840" behindDoc="0" locked="0" layoutInCell="1" allowOverlap="1" wp14:anchorId="503B1499" wp14:editId="05920B20">
                <wp:simplePos x="0" y="0"/>
                <wp:positionH relativeFrom="column">
                  <wp:posOffset>565150</wp:posOffset>
                </wp:positionH>
                <wp:positionV relativeFrom="paragraph">
                  <wp:posOffset>102870</wp:posOffset>
                </wp:positionV>
                <wp:extent cx="212090" cy="213360"/>
                <wp:effectExtent l="12700" t="12700" r="13335" b="1206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1E1B5" id="Dreptunghi 1" o:spid="_x0000_s1026" style="position:absolute;margin-left:44.5pt;margin-top:8.1pt;width:16.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CB3A2BF" w14:textId="77777777" w:rsidR="000A09FA" w:rsidRPr="00807021" w:rsidRDefault="000A09FA" w:rsidP="000A09FA">
      <w:pPr>
        <w:spacing w:line="276" w:lineRule="auto"/>
        <w:ind w:left="1080"/>
        <w:jc w:val="both"/>
        <w:rPr>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bookmarkEnd w:id="6"/>
    </w:p>
    <w:p w14:paraId="196BD2E3" w14:textId="77777777" w:rsidR="000A09FA" w:rsidRDefault="000A09FA" w:rsidP="000A09FA">
      <w:pPr>
        <w:spacing w:line="300" w:lineRule="exact"/>
        <w:jc w:val="both"/>
        <w:rPr>
          <w:sz w:val="22"/>
          <w:szCs w:val="22"/>
          <w:lang w:val="ro-RO"/>
        </w:rPr>
      </w:pPr>
    </w:p>
    <w:p w14:paraId="58861D5D" w14:textId="77777777" w:rsidR="000A09FA" w:rsidRPr="00807021" w:rsidRDefault="000A09FA" w:rsidP="000A09FA">
      <w:pPr>
        <w:spacing w:line="300" w:lineRule="exact"/>
        <w:jc w:val="both"/>
        <w:rPr>
          <w:sz w:val="22"/>
          <w:szCs w:val="22"/>
          <w:lang w:val="ro-RO"/>
        </w:rPr>
      </w:pPr>
      <w:bookmarkStart w:id="7" w:name="_Hlk159333324"/>
      <w:r w:rsidRPr="00807021">
        <w:rPr>
          <w:sz w:val="22"/>
          <w:szCs w:val="22"/>
          <w:lang w:val="ro-RO"/>
        </w:rPr>
        <w:t xml:space="preserve">Prezentul formular de împuternicire specială a fost pus la </w:t>
      </w:r>
      <w:proofErr w:type="spellStart"/>
      <w:r w:rsidRPr="00807021">
        <w:rPr>
          <w:sz w:val="22"/>
          <w:szCs w:val="22"/>
          <w:lang w:val="ro-RO"/>
        </w:rPr>
        <w:t>dispoziţie</w:t>
      </w:r>
      <w:proofErr w:type="spellEnd"/>
      <w:r w:rsidRPr="00807021">
        <w:rPr>
          <w:sz w:val="22"/>
          <w:szCs w:val="22"/>
          <w:lang w:val="ro-RO"/>
        </w:rPr>
        <w:t xml:space="preserve"> </w:t>
      </w:r>
      <w:r w:rsidRPr="00807021">
        <w:rPr>
          <w:sz w:val="22"/>
          <w:szCs w:val="22"/>
          <w:lang w:val="ro-RO"/>
        </w:rPr>
        <w:sym w:font="Times New Roman" w:char="00EE"/>
      </w:r>
      <w:r w:rsidRPr="00807021">
        <w:rPr>
          <w:sz w:val="22"/>
          <w:szCs w:val="22"/>
          <w:lang w:val="ro-RO"/>
        </w:rPr>
        <w:t xml:space="preserve">n 3 (trei) exemplare originale, având următoarele </w:t>
      </w:r>
      <w:proofErr w:type="spellStart"/>
      <w:r w:rsidRPr="00807021">
        <w:rPr>
          <w:sz w:val="22"/>
          <w:szCs w:val="22"/>
          <w:lang w:val="ro-RO"/>
        </w:rPr>
        <w:t>destinaţii</w:t>
      </w:r>
      <w:proofErr w:type="spellEnd"/>
      <w:r w:rsidRPr="00807021">
        <w:rPr>
          <w:sz w:val="22"/>
          <w:szCs w:val="22"/>
          <w:lang w:val="ro-RO"/>
        </w:rPr>
        <w:t xml:space="preserve">: unul pentru </w:t>
      </w:r>
      <w:proofErr w:type="spellStart"/>
      <w:r w:rsidRPr="00807021">
        <w:rPr>
          <w:sz w:val="22"/>
          <w:szCs w:val="22"/>
          <w:lang w:val="ro-RO"/>
        </w:rPr>
        <w:t>acţionar</w:t>
      </w:r>
      <w:proofErr w:type="spellEnd"/>
      <w:r w:rsidRPr="00807021">
        <w:rPr>
          <w:sz w:val="22"/>
          <w:szCs w:val="22"/>
          <w:lang w:val="ro-RO"/>
        </w:rPr>
        <w:t>, al doilea pentru reprezentant, iar cel de-al treilea pentru emitent.</w:t>
      </w:r>
    </w:p>
    <w:p w14:paraId="2C215CE4" w14:textId="77777777" w:rsidR="000A09FA" w:rsidRPr="00807021" w:rsidRDefault="000A09FA" w:rsidP="000A09FA">
      <w:pPr>
        <w:spacing w:line="300" w:lineRule="exact"/>
        <w:jc w:val="both"/>
        <w:rPr>
          <w:sz w:val="22"/>
          <w:szCs w:val="22"/>
          <w:lang w:val="ro-RO"/>
        </w:rPr>
      </w:pPr>
    </w:p>
    <w:p w14:paraId="16F56415" w14:textId="77777777" w:rsidR="000A09FA" w:rsidRPr="00807021" w:rsidRDefault="000A09FA" w:rsidP="000A09FA">
      <w:pPr>
        <w:jc w:val="both"/>
        <w:rPr>
          <w:sz w:val="22"/>
          <w:szCs w:val="22"/>
          <w:lang w:val="ro-RO"/>
        </w:rPr>
      </w:pPr>
      <w:r w:rsidRPr="00807021">
        <w:rPr>
          <w:sz w:val="22"/>
          <w:szCs w:val="22"/>
          <w:lang w:val="ro-RO"/>
        </w:rPr>
        <w:t xml:space="preserve">Exemplarul de împuternicire specială destinat Societății este însoțit de o copie a actului de identitate sau a certificatului de înregistrare al acționarului reprezentat. </w:t>
      </w:r>
    </w:p>
    <w:p w14:paraId="5F0D3785" w14:textId="77777777" w:rsidR="000A09FA" w:rsidRPr="00807021" w:rsidRDefault="000A09FA" w:rsidP="000A09FA">
      <w:pPr>
        <w:jc w:val="both"/>
        <w:rPr>
          <w:sz w:val="22"/>
          <w:szCs w:val="22"/>
          <w:lang w:val="ro-RO"/>
        </w:rPr>
      </w:pPr>
    </w:p>
    <w:p w14:paraId="1917C482" w14:textId="77777777" w:rsidR="000A09FA" w:rsidRPr="00807021" w:rsidRDefault="000A09FA" w:rsidP="000A09FA">
      <w:pPr>
        <w:jc w:val="both"/>
        <w:rPr>
          <w:sz w:val="22"/>
          <w:szCs w:val="22"/>
          <w:lang w:val="ro-RO"/>
        </w:rPr>
      </w:pPr>
    </w:p>
    <w:p w14:paraId="3FDA64E0" w14:textId="77777777" w:rsidR="000A09FA" w:rsidRPr="00807021" w:rsidRDefault="000A09FA" w:rsidP="000A09FA">
      <w:pPr>
        <w:jc w:val="both"/>
        <w:rPr>
          <w:sz w:val="22"/>
          <w:szCs w:val="22"/>
          <w:lang w:val="ro-RO"/>
        </w:rPr>
      </w:pPr>
      <w:r w:rsidRPr="00807021">
        <w:rPr>
          <w:sz w:val="22"/>
          <w:szCs w:val="22"/>
          <w:lang w:val="ro-RO"/>
        </w:rPr>
        <w:t>Data: ______________________</w:t>
      </w:r>
    </w:p>
    <w:p w14:paraId="385CC150" w14:textId="77777777" w:rsidR="000A09FA" w:rsidRPr="00807021" w:rsidRDefault="000A09FA" w:rsidP="000A09FA">
      <w:pPr>
        <w:jc w:val="both"/>
        <w:rPr>
          <w:sz w:val="22"/>
          <w:szCs w:val="22"/>
          <w:lang w:val="ro-RO"/>
        </w:rPr>
      </w:pPr>
    </w:p>
    <w:p w14:paraId="5970EF08" w14:textId="77777777" w:rsidR="000A09FA" w:rsidRPr="00807021" w:rsidRDefault="000A09FA" w:rsidP="000A09FA">
      <w:pPr>
        <w:jc w:val="both"/>
        <w:rPr>
          <w:sz w:val="22"/>
          <w:szCs w:val="22"/>
          <w:lang w:val="ro-RO"/>
        </w:rPr>
      </w:pPr>
      <w:r w:rsidRPr="00807021">
        <w:rPr>
          <w:sz w:val="22"/>
          <w:szCs w:val="22"/>
          <w:lang w:val="ro-RO"/>
        </w:rPr>
        <w:t>Semnătura: _________________</w:t>
      </w:r>
    </w:p>
    <w:p w14:paraId="5C8EDEFF" w14:textId="77777777" w:rsidR="000A09FA" w:rsidRPr="00807021" w:rsidRDefault="000A09FA" w:rsidP="000A09FA">
      <w:pPr>
        <w:jc w:val="both"/>
        <w:rPr>
          <w:sz w:val="22"/>
          <w:szCs w:val="22"/>
          <w:lang w:val="ro-RO"/>
        </w:rPr>
      </w:pPr>
    </w:p>
    <w:p w14:paraId="700DB559" w14:textId="77777777" w:rsidR="000A09FA" w:rsidRPr="00807021" w:rsidRDefault="000A09FA" w:rsidP="000A09FA">
      <w:pPr>
        <w:rPr>
          <w:lang w:val="ro-RO"/>
        </w:rPr>
      </w:pPr>
    </w:p>
    <w:bookmarkEnd w:id="7"/>
    <w:p w14:paraId="6445E7A4" w14:textId="77777777" w:rsidR="000A09FA" w:rsidRDefault="000A09FA"/>
    <w:sectPr w:rsidR="000A09FA" w:rsidSect="00953882">
      <w:headerReference w:type="even" r:id="rId11"/>
      <w:headerReference w:type="default" r:id="rId12"/>
      <w:footerReference w:type="even" r:id="rId13"/>
      <w:footerReference w:type="default" r:id="rId14"/>
      <w:headerReference w:type="first" r:id="rId15"/>
      <w:pgSz w:w="12242" w:h="15842" w:code="1"/>
      <w:pgMar w:top="990" w:right="1152" w:bottom="180" w:left="1350" w:header="72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59F7" w14:textId="77777777" w:rsidR="009A5750" w:rsidRDefault="009A5750" w:rsidP="000A09FA">
      <w:r>
        <w:separator/>
      </w:r>
    </w:p>
  </w:endnote>
  <w:endnote w:type="continuationSeparator" w:id="0">
    <w:p w14:paraId="1E16FAD4" w14:textId="77777777" w:rsidR="009A5750" w:rsidRDefault="009A5750" w:rsidP="000A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CC70" w14:textId="77777777" w:rsidR="00C75C32" w:rsidRDefault="00D35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29C50B" w14:textId="77777777" w:rsidR="00C75C32" w:rsidRDefault="00C75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CC6E" w14:textId="77777777" w:rsidR="00C75C32" w:rsidRDefault="00D35067" w:rsidP="00E75F7C">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2</w:t>
    </w:r>
    <w:r>
      <w:rPr>
        <w:noProof/>
        <w:sz w:val="22"/>
        <w:szCs w:val="22"/>
      </w:rPr>
      <w:fldChar w:fldCharType="end"/>
    </w:r>
  </w:p>
  <w:p w14:paraId="2F0E8DC0" w14:textId="77777777" w:rsidR="00C75C32" w:rsidRDefault="00C7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1166" w14:textId="77777777" w:rsidR="009A5750" w:rsidRDefault="009A5750" w:rsidP="000A09FA">
      <w:r>
        <w:separator/>
      </w:r>
    </w:p>
  </w:footnote>
  <w:footnote w:type="continuationSeparator" w:id="0">
    <w:p w14:paraId="50D19177" w14:textId="77777777" w:rsidR="009A5750" w:rsidRDefault="009A5750" w:rsidP="000A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806C" w14:textId="1AABBA53" w:rsidR="00C75C32" w:rsidRDefault="00C75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93E5" w14:textId="436BD3DE" w:rsidR="00C75C32" w:rsidRDefault="000A09FA" w:rsidP="00815FF9">
    <w:pPr>
      <w:pStyle w:val="Header"/>
      <w:jc w:val="center"/>
    </w:pPr>
    <w:r w:rsidRPr="00142AEA">
      <w:rPr>
        <w:noProof/>
        <w:lang w:eastAsia="en-GB"/>
      </w:rPr>
      <w:drawing>
        <wp:inline distT="0" distB="0" distL="0" distR="0" wp14:anchorId="516FAEE0" wp14:editId="4494BAB1">
          <wp:extent cx="2301240" cy="655320"/>
          <wp:effectExtent l="0" t="0" r="381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890D" w14:textId="2756AE5C" w:rsidR="00C75C32" w:rsidRDefault="00C7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430"/>
    <w:multiLevelType w:val="hybridMultilevel"/>
    <w:tmpl w:val="31D2C8E8"/>
    <w:lvl w:ilvl="0" w:tplc="510837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C02"/>
    <w:multiLevelType w:val="hybridMultilevel"/>
    <w:tmpl w:val="37DEC74C"/>
    <w:lvl w:ilvl="0" w:tplc="FE06D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0094"/>
    <w:multiLevelType w:val="hybridMultilevel"/>
    <w:tmpl w:val="CCDA545C"/>
    <w:lvl w:ilvl="0" w:tplc="8918FA70">
      <w:start w:val="1"/>
      <w:numFmt w:val="lowerRoman"/>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3" w15:restartNumberingAfterBreak="0">
    <w:nsid w:val="52275E51"/>
    <w:multiLevelType w:val="hybridMultilevel"/>
    <w:tmpl w:val="04C098D8"/>
    <w:lvl w:ilvl="0" w:tplc="1CAC44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51A88"/>
    <w:multiLevelType w:val="hybridMultilevel"/>
    <w:tmpl w:val="D3CE22AC"/>
    <w:lvl w:ilvl="0" w:tplc="A5C89BDE">
      <w:start w:val="1"/>
      <w:numFmt w:val="decimal"/>
      <w:lvlText w:val="%1."/>
      <w:lvlJc w:val="left"/>
      <w:pPr>
        <w:ind w:left="362" w:hanging="360"/>
      </w:pPr>
      <w:rPr>
        <w:rFonts w:ascii="Times New Roman" w:hAnsi="Times New Roman" w:cs="Times New Roman" w:hint="default"/>
        <w:b/>
        <w:sz w:val="22"/>
        <w:szCs w:val="22"/>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16cid:durableId="415906329">
    <w:abstractNumId w:val="1"/>
  </w:num>
  <w:num w:numId="2" w16cid:durableId="771514704">
    <w:abstractNumId w:val="4"/>
  </w:num>
  <w:num w:numId="3" w16cid:durableId="1146356691">
    <w:abstractNumId w:val="3"/>
  </w:num>
  <w:num w:numId="4" w16cid:durableId="1993825869">
    <w:abstractNumId w:val="0"/>
  </w:num>
  <w:num w:numId="5" w16cid:durableId="1490252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FA"/>
    <w:rsid w:val="000A09FA"/>
    <w:rsid w:val="00122F38"/>
    <w:rsid w:val="002B1BBB"/>
    <w:rsid w:val="0037689F"/>
    <w:rsid w:val="00430E0B"/>
    <w:rsid w:val="00574DD0"/>
    <w:rsid w:val="005B0DA2"/>
    <w:rsid w:val="0061509C"/>
    <w:rsid w:val="007077D5"/>
    <w:rsid w:val="0078024E"/>
    <w:rsid w:val="009A5750"/>
    <w:rsid w:val="00A1248F"/>
    <w:rsid w:val="00BB07A9"/>
    <w:rsid w:val="00C75C32"/>
    <w:rsid w:val="00D35067"/>
    <w:rsid w:val="00FA75CD"/>
    <w:rsid w:val="00FC1C31"/>
    <w:rsid w:val="00F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E00D"/>
  <w15:chartTrackingRefBased/>
  <w15:docId w15:val="{367B1A05-A2DB-411C-AAE4-12326A28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FA"/>
    <w:pPr>
      <w:spacing w:after="0" w:line="240" w:lineRule="auto"/>
    </w:pPr>
    <w:rPr>
      <w:rFonts w:ascii="Times New Roman" w:eastAsia="Times New Roman" w:hAnsi="Times New Roman" w:cs="Times New Roman"/>
      <w:kern w:val="0"/>
      <w:sz w:val="24"/>
      <w:szCs w:val="20"/>
      <w:lang w:eastAsia="ro-RO"/>
      <w14:ligatures w14:val="none"/>
    </w:rPr>
  </w:style>
  <w:style w:type="paragraph" w:styleId="Heading1">
    <w:name w:val="heading 1"/>
    <w:basedOn w:val="Normal"/>
    <w:next w:val="Normal"/>
    <w:link w:val="Heading1Char"/>
    <w:qFormat/>
    <w:rsid w:val="000A09F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9FA"/>
    <w:rPr>
      <w:rFonts w:ascii="Times New Roman" w:eastAsia="Times New Roman" w:hAnsi="Times New Roman" w:cs="Times New Roman"/>
      <w:b/>
      <w:kern w:val="0"/>
      <w:sz w:val="28"/>
      <w:szCs w:val="20"/>
      <w:lang w:eastAsia="ro-RO"/>
      <w14:ligatures w14:val="none"/>
    </w:rPr>
  </w:style>
  <w:style w:type="paragraph" w:styleId="Footer">
    <w:name w:val="footer"/>
    <w:basedOn w:val="Normal"/>
    <w:link w:val="FooterChar"/>
    <w:uiPriority w:val="99"/>
    <w:rsid w:val="000A09FA"/>
    <w:pPr>
      <w:tabs>
        <w:tab w:val="center" w:pos="4320"/>
        <w:tab w:val="right" w:pos="8640"/>
      </w:tabs>
    </w:pPr>
  </w:style>
  <w:style w:type="character" w:customStyle="1" w:styleId="FooterChar">
    <w:name w:val="Footer Char"/>
    <w:basedOn w:val="DefaultParagraphFont"/>
    <w:link w:val="Footer"/>
    <w:uiPriority w:val="99"/>
    <w:rsid w:val="000A09FA"/>
    <w:rPr>
      <w:rFonts w:ascii="Times New Roman" w:eastAsia="Times New Roman" w:hAnsi="Times New Roman" w:cs="Times New Roman"/>
      <w:kern w:val="0"/>
      <w:sz w:val="24"/>
      <w:szCs w:val="20"/>
      <w:lang w:eastAsia="ro-RO"/>
      <w14:ligatures w14:val="none"/>
    </w:rPr>
  </w:style>
  <w:style w:type="character" w:styleId="PageNumber">
    <w:name w:val="page number"/>
    <w:basedOn w:val="DefaultParagraphFont"/>
    <w:rsid w:val="000A09FA"/>
  </w:style>
  <w:style w:type="paragraph" w:styleId="Header">
    <w:name w:val="header"/>
    <w:basedOn w:val="Normal"/>
    <w:link w:val="HeaderChar"/>
    <w:rsid w:val="000A09FA"/>
    <w:pPr>
      <w:tabs>
        <w:tab w:val="center" w:pos="4703"/>
        <w:tab w:val="right" w:pos="9406"/>
      </w:tabs>
    </w:pPr>
  </w:style>
  <w:style w:type="character" w:customStyle="1" w:styleId="HeaderChar">
    <w:name w:val="Header Char"/>
    <w:basedOn w:val="DefaultParagraphFont"/>
    <w:link w:val="Header"/>
    <w:rsid w:val="000A09FA"/>
    <w:rPr>
      <w:rFonts w:ascii="Times New Roman" w:eastAsia="Times New Roman" w:hAnsi="Times New Roman" w:cs="Times New Roman"/>
      <w:kern w:val="0"/>
      <w:sz w:val="24"/>
      <w:szCs w:val="20"/>
      <w:lang w:eastAsia="ro-RO"/>
      <w14:ligatures w14:val="none"/>
    </w:rPr>
  </w:style>
  <w:style w:type="paragraph" w:styleId="ListParagraph">
    <w:name w:val="List Paragraph"/>
    <w:basedOn w:val="Normal"/>
    <w:uiPriority w:val="34"/>
    <w:qFormat/>
    <w:rsid w:val="000A09FA"/>
    <w:pPr>
      <w:ind w:left="720"/>
      <w:contextualSpacing/>
    </w:pPr>
    <w:rPr>
      <w:sz w:val="20"/>
      <w:lang w:val="ro-RO" w:eastAsia="en-US"/>
    </w:rPr>
  </w:style>
  <w:style w:type="paragraph" w:styleId="Revision">
    <w:name w:val="Revision"/>
    <w:hidden/>
    <w:uiPriority w:val="99"/>
    <w:semiHidden/>
    <w:rsid w:val="000A09FA"/>
    <w:pPr>
      <w:spacing w:after="0" w:line="240" w:lineRule="auto"/>
    </w:pPr>
    <w:rPr>
      <w:rFonts w:ascii="Times New Roman" w:eastAsia="Times New Roman" w:hAnsi="Times New Roman" w:cs="Times New Roman"/>
      <w:kern w:val="0"/>
      <w:sz w:val="24"/>
      <w:szCs w:val="20"/>
      <w:lang w:eastAsia="ro-RO"/>
      <w14:ligatures w14:val="none"/>
    </w:rPr>
  </w:style>
  <w:style w:type="character" w:styleId="CommentReference">
    <w:name w:val="annotation reference"/>
    <w:basedOn w:val="DefaultParagraphFont"/>
    <w:uiPriority w:val="99"/>
    <w:semiHidden/>
    <w:unhideWhenUsed/>
    <w:rsid w:val="000A09FA"/>
    <w:rPr>
      <w:sz w:val="16"/>
      <w:szCs w:val="16"/>
    </w:rPr>
  </w:style>
  <w:style w:type="paragraph" w:styleId="CommentText">
    <w:name w:val="annotation text"/>
    <w:basedOn w:val="Normal"/>
    <w:link w:val="CommentTextChar"/>
    <w:uiPriority w:val="99"/>
    <w:unhideWhenUsed/>
    <w:rsid w:val="000A09FA"/>
    <w:rPr>
      <w:sz w:val="20"/>
    </w:rPr>
  </w:style>
  <w:style w:type="character" w:customStyle="1" w:styleId="CommentTextChar">
    <w:name w:val="Comment Text Char"/>
    <w:basedOn w:val="DefaultParagraphFont"/>
    <w:link w:val="CommentText"/>
    <w:uiPriority w:val="99"/>
    <w:rsid w:val="000A09FA"/>
    <w:rPr>
      <w:rFonts w:ascii="Times New Roman" w:eastAsia="Times New Roman" w:hAnsi="Times New Roman" w:cs="Times New Roman"/>
      <w:kern w:val="0"/>
      <w:sz w:val="20"/>
      <w:szCs w:val="20"/>
      <w:lang w:eastAsia="ro-RO"/>
      <w14:ligatures w14:val="none"/>
    </w:rPr>
  </w:style>
  <w:style w:type="paragraph" w:styleId="CommentSubject">
    <w:name w:val="annotation subject"/>
    <w:basedOn w:val="CommentText"/>
    <w:next w:val="CommentText"/>
    <w:link w:val="CommentSubjectChar"/>
    <w:uiPriority w:val="99"/>
    <w:semiHidden/>
    <w:unhideWhenUsed/>
    <w:rsid w:val="000A09FA"/>
    <w:rPr>
      <w:b/>
      <w:bCs/>
    </w:rPr>
  </w:style>
  <w:style w:type="character" w:customStyle="1" w:styleId="CommentSubjectChar">
    <w:name w:val="Comment Subject Char"/>
    <w:basedOn w:val="CommentTextChar"/>
    <w:link w:val="CommentSubject"/>
    <w:uiPriority w:val="99"/>
    <w:semiHidden/>
    <w:rsid w:val="000A09FA"/>
    <w:rPr>
      <w:rFonts w:ascii="Times New Roman" w:eastAsia="Times New Roman" w:hAnsi="Times New Roman" w:cs="Times New Roman"/>
      <w:b/>
      <w:bCs/>
      <w:kern w:val="0"/>
      <w:sz w:val="20"/>
      <w:szCs w:val="20"/>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55C9132E54D40A849F0920E7B7BAC" ma:contentTypeVersion="14" ma:contentTypeDescription="Create a new document." ma:contentTypeScope="" ma:versionID="4aa0be04f298e98cb9c525289d2c0358">
  <xsd:schema xmlns:xsd="http://www.w3.org/2001/XMLSchema" xmlns:xs="http://www.w3.org/2001/XMLSchema" xmlns:p="http://schemas.microsoft.com/office/2006/metadata/properties" xmlns:ns2="1a23d29a-f4fb-4a25-8bc6-96702fc7f89e" xmlns:ns3="6307a801-3da3-4a08-8010-ecc1d11b8271" targetNamespace="http://schemas.microsoft.com/office/2006/metadata/properties" ma:root="true" ma:fieldsID="518134a966f6e896b40abe43304d7169" ns2:_="" ns3:_="">
    <xsd:import namespace="1a23d29a-f4fb-4a25-8bc6-96702fc7f89e"/>
    <xsd:import namespace="6307a801-3da3-4a08-8010-ecc1d11b8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3d29a-f4fb-4a25-8bc6-96702fc7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c32ade-1f72-491f-8e80-ad8224348d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07a801-3da3-4a08-8010-ecc1d11b8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a534493-72cb-4581-8037-88d6350b8a0d}" ma:internalName="TaxCatchAll" ma:showField="CatchAllData" ma:web="6307a801-3da3-4a08-8010-ecc1d11b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307a801-3da3-4a08-8010-ecc1d11b8271" xsi:nil="true"/>
    <lcf76f155ced4ddcb4097134ff3c332f xmlns="1a23d29a-f4fb-4a25-8bc6-96702fc7f8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7DD85-8874-4C40-8A5E-691CC909EDFF}">
  <ds:schemaRefs>
    <ds:schemaRef ds:uri="http://schemas.microsoft.com/sharepoint/v3/contenttype/forms"/>
  </ds:schemaRefs>
</ds:datastoreItem>
</file>

<file path=customXml/itemProps2.xml><?xml version="1.0" encoding="utf-8"?>
<ds:datastoreItem xmlns:ds="http://schemas.openxmlformats.org/officeDocument/2006/customXml" ds:itemID="{49BD24A9-5623-4FE5-A9DA-528DADF2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3d29a-f4fb-4a25-8bc6-96702fc7f89e"/>
    <ds:schemaRef ds:uri="6307a801-3da3-4a08-8010-ecc1d11b8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A8AE5-89E2-46E7-82A1-AB80AE7410B5}">
  <ds:schemaRefs>
    <ds:schemaRef ds:uri="http://schemas.openxmlformats.org/officeDocument/2006/bibliography"/>
  </ds:schemaRefs>
</ds:datastoreItem>
</file>

<file path=customXml/itemProps4.xml><?xml version="1.0" encoding="utf-8"?>
<ds:datastoreItem xmlns:ds="http://schemas.openxmlformats.org/officeDocument/2006/customXml" ds:itemID="{FBC16190-6B69-492D-A372-D276DED72BEE}">
  <ds:schemaRefs>
    <ds:schemaRef ds:uri="http://schemas.microsoft.com/office/2006/metadata/properties"/>
    <ds:schemaRef ds:uri="http://schemas.microsoft.com/office/infopath/2007/PartnerControls"/>
    <ds:schemaRef ds:uri="6307a801-3da3-4a08-8010-ecc1d11b8271"/>
    <ds:schemaRef ds:uri="1a23d29a-f4fb-4a25-8bc6-96702fc7f8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Puscas, Alexandra /RO/EXT</cp:lastModifiedBy>
  <cp:revision>10</cp:revision>
  <dcterms:created xsi:type="dcterms:W3CDTF">2024-02-12T15:04:00Z</dcterms:created>
  <dcterms:modified xsi:type="dcterms:W3CDTF">2024-03-27T13:25:00Z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0x0101001B955C9132E54D40A849F0920E7B7BAC</vt:lpwstr>
  </property>
  <property fmtid="{D5CDD505-2E9C-101B-9397-08002B2CF9AE}" pid="3" name="MSIP_Label_c63a0701-319b-41bf-8431-58956e491e60_Enabled">
    <vt:lpwstr>true</vt:lpwstr>
  </property>
  <property fmtid="{D5CDD505-2E9C-101B-9397-08002B2CF9AE}" pid="4" name="MSIP_Label_c63a0701-319b-41bf-8431-58956e491e60_SetDate">
    <vt:lpwstr>2024-03-27T13:25:45Z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76668aac-ed89-420e-9c4a-ef429269b371</vt:lpwstr>
  </property>
  <property fmtid="{D5CDD505-2E9C-101B-9397-08002B2CF9AE}" pid="9" name="MSIP_Label_c63a0701-319b-41bf-8431-58956e491e60_ContentBits">
    <vt:lpwstr>0</vt:lpwstr>
  </property>
</Properties>
</file>